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color="000000" w:sz="24" w:space="0"/>
          <w:insideH w:val="single" w:color="000000" w:sz="24" w:space="0"/>
        </w:tblBorders>
        <w:tblLook w:val="04A0" w:firstRow="1" w:lastRow="0" w:firstColumn="1" w:lastColumn="0" w:noHBand="0" w:noVBand="1"/>
      </w:tblPr>
      <w:tblGrid>
        <w:gridCol w:w="6822"/>
        <w:gridCol w:w="3044"/>
      </w:tblGrid>
      <w:tr>
        <w:tblPrEx/>
        <w:trPr>
          <w:cantSplit/>
          <w:jc w:val="center"/>
          <w:trHeight w:val="762"/>
        </w:trPr>
        <w:tc>
          <w:tcPr>
            <w:gridSpan w:val="2"/>
            <w:shd w:val="clear" w:color="auto" w:fill="auto"/>
            <w:tcBorders>
              <w:bottom w:val="single" w:color="000000" w:sz="24" w:space="0"/>
            </w:tcBorders>
            <w:tcW w:w="9478" w:type="dxa"/>
            <w:textDirection w:val="lrTb"/>
            <w:noWrap w:val="false"/>
          </w:tcPr>
          <w:p>
            <w:pPr>
              <w:pStyle w:val="1045"/>
              <w:ind w:left="-108" w:right="-108" w:firstLine="0"/>
              <w:jc w:val="center"/>
              <w:spacing w:line="240" w:lineRule="auto"/>
              <w:tabs>
                <w:tab w:val="left" w:pos="0" w:leader="none"/>
              </w:tabs>
              <w:rPr>
                <w:rFonts w:ascii="Arial Black" w:hAnsi="Arial Black" w:eastAsia="Arial Unicode MS" w:cs="Arial Unicode MS"/>
                <w:i/>
                <w:smallCaps/>
                <w:spacing w:val="-2"/>
                <w:sz w:val="20"/>
                <w:szCs w:val="32"/>
                <w:lang w:val="en-GB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0130" cy="706217"/>
                      <wp:effectExtent l="0" t="0" r="0" b="0"/>
                      <wp:docPr id="2" name="Рисунок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Рисунок 17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20130" cy="706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81.90pt;height:55.61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 Black" w:hAnsi="Arial Black" w:eastAsia="Arial Unicode MS" w:cs="Arial Unicode MS"/>
                <w:i/>
                <w:smallCaps/>
                <w:spacing w:val="-2"/>
                <w:sz w:val="20"/>
                <w:szCs w:val="32"/>
                <w:lang w:val="en-GB"/>
              </w:rPr>
            </w:r>
          </w:p>
        </w:tc>
      </w:tr>
      <w:tr>
        <w:tblPrEx/>
        <w:trPr>
          <w:cantSplit/>
          <w:jc w:val="center"/>
          <w:trHeight w:val="1124"/>
        </w:trPr>
        <w:tc>
          <w:tcPr>
            <w:shd w:val="clear" w:color="auto" w:fill="auto"/>
            <w:tcBorders>
              <w:top w:val="single" w:color="000000" w:sz="24" w:space="0"/>
              <w:bottom w:val="single" w:color="000000" w:sz="24" w:space="0"/>
            </w:tcBorders>
            <w:tcW w:w="6822" w:type="dxa"/>
            <w:textDirection w:val="lrTb"/>
            <w:noWrap w:val="false"/>
          </w:tcPr>
          <w:p>
            <w:pPr>
              <w:ind w:right="-53"/>
              <w:rPr>
                <w:i/>
                <w:sz w:val="24"/>
                <w:lang w:val="en-GB"/>
              </w:rPr>
            </w:pPr>
            <w:r>
              <w:rPr>
                <w:i/>
                <w:lang w:val="en-GB"/>
              </w:rPr>
              <w:t xml:space="preserve">Address:</w:t>
            </w:r>
            <w:r>
              <w:rPr>
                <w:i/>
                <w:sz w:val="24"/>
                <w:lang w:val="en-GB"/>
              </w:rPr>
              <w:t xml:space="preserve"> </w:t>
            </w:r>
            <w:r>
              <w:rPr>
                <w:i/>
                <w:sz w:val="24"/>
                <w:lang w:val="en-GB"/>
              </w:rPr>
            </w:r>
          </w:p>
          <w:p>
            <w:pPr>
              <w:ind w:right="410"/>
              <w:rPr>
                <w:lang w:val="en-GB"/>
              </w:rPr>
            </w:pPr>
            <w:r>
              <w:rPr>
                <w:lang w:val="en-GB"/>
              </w:rPr>
              <w:t xml:space="preserve">12-1, 2nd Kozhukhovsky proezd</w:t>
            </w:r>
            <w:r>
              <w:rPr>
                <w:lang w:val="en-GB"/>
              </w:rPr>
            </w:r>
          </w:p>
          <w:p>
            <w:pPr>
              <w:ind w:right="410"/>
              <w:rPr>
                <w:lang w:val="en-GB"/>
              </w:rPr>
            </w:pPr>
            <w:r>
              <w:rPr>
                <w:lang w:val="en-GB"/>
              </w:rPr>
              <w:t xml:space="preserve">Moscow, Russia</w:t>
            </w:r>
            <w:r>
              <w:rPr>
                <w:lang w:val="en-GB"/>
              </w:rPr>
            </w:r>
          </w:p>
          <w:p>
            <w:pPr>
              <w:ind w:right="410"/>
              <w:rPr>
                <w:lang w:val="en-GB"/>
              </w:rPr>
            </w:pPr>
            <w:r>
              <w:rPr>
                <w:lang w:val="en-GB"/>
              </w:rPr>
              <w:t xml:space="preserve">115432</w:t>
            </w:r>
            <w:r>
              <w:rPr>
                <w:lang w:val="en-GB"/>
              </w:rPr>
              <w:tab/>
              <w:t xml:space="preserve"> </w:t>
            </w:r>
            <w:r>
              <w:rPr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24" w:space="0"/>
            </w:tcBorders>
            <w:tcW w:w="0" w:type="auto"/>
            <w:textDirection w:val="lrTb"/>
            <w:noWrap w:val="false"/>
          </w:tcPr>
          <w:p>
            <w:pPr>
              <w:ind w:right="-53"/>
              <w:jc w:val="right"/>
              <w:rPr>
                <w:b/>
                <w:lang w:val="en-GB"/>
              </w:rPr>
            </w:pPr>
            <w:r>
              <w:rPr>
                <w:i/>
                <w:lang w:val="en-GB"/>
              </w:rPr>
              <w:t xml:space="preserve">Contacts:</w:t>
            </w:r>
            <w:r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</w:r>
          </w:p>
          <w:p>
            <w:pPr>
              <w:ind w:right="-53"/>
              <w:jc w:val="right"/>
              <w:rPr>
                <w:b/>
                <w:lang w:val="en-GB"/>
              </w:rPr>
            </w:pPr>
            <w:r/>
            <w:hyperlink r:id="rId12" w:tooltip="mailto:ikorolkova@muiv.ru" w:history="1">
              <w:r>
                <w:rPr>
                  <w:rStyle w:val="1030"/>
                  <w:b/>
                  <w:lang w:val="en-GB"/>
                </w:rPr>
                <w:t xml:space="preserve">ikorolkova@muiv.ru</w:t>
              </w:r>
            </w:hyperlink>
            <w:r/>
            <w:r>
              <w:rPr>
                <w:b/>
                <w:lang w:val="en-GB"/>
              </w:rPr>
            </w:r>
          </w:p>
          <w:p>
            <w:pPr>
              <w:ind w:right="-53"/>
              <w:jc w:val="right"/>
              <w:tabs>
                <w:tab w:val="right" w:pos="9390" w:leader="none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Tel.: +7 (800) 550-03-63, ext. 5533</w:t>
            </w:r>
            <w:r>
              <w:rPr>
                <w:b/>
                <w:lang w:val="en-GB"/>
              </w:rPr>
            </w:r>
          </w:p>
        </w:tc>
      </w:tr>
    </w:tbl>
    <w:p>
      <w:pPr>
        <w:pStyle w:val="1045"/>
        <w:ind w:firstLine="0"/>
        <w:jc w:val="center"/>
        <w:spacing w:before="120" w:after="360" w:line="240" w:lineRule="auto"/>
        <w:rPr>
          <w:b/>
          <w:lang w:val="en-GB"/>
        </w:rPr>
      </w:pPr>
      <w:r>
        <w:rPr>
          <w:b/>
          <w:lang w:val="en-GB"/>
        </w:rPr>
        <w:t xml:space="preserve">INV</w:t>
      </w:r>
      <w:bookmarkStart w:id="0" w:name="_GoBack"/>
      <w:r/>
      <w:bookmarkEnd w:id="0"/>
      <w:r>
        <w:rPr>
          <w:b/>
          <w:lang w:val="en-GB"/>
        </w:rPr>
        <w:t xml:space="preserve">ITATION LETTER</w:t>
      </w:r>
      <w:r>
        <w:rPr>
          <w:b/>
          <w:lang w:val="en-GB"/>
        </w:rPr>
      </w:r>
    </w:p>
    <w:tbl>
      <w:tblPr>
        <w:tblW w:w="1050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500"/>
      </w:tblGrid>
      <w:tr>
        <w:tblPrEx/>
        <w:trPr>
          <w:trHeight w:val="197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00" w:type="dxa"/>
            <w:textDirection w:val="lrTb"/>
            <w:noWrap w:val="false"/>
          </w:tcPr>
          <w:p>
            <w:pPr>
              <w:pStyle w:val="1041"/>
              <w:jc w:val="right"/>
              <w:rPr>
                <w:szCs w:val="28"/>
                <w:lang w:val="en-US"/>
              </w:rPr>
            </w:pPr>
            <w:r>
              <w:rPr>
                <w:b/>
                <w:bCs/>
                <w:szCs w:val="28"/>
                <w:u w:val="single"/>
                <w:lang w:val="en-US"/>
              </w:rPr>
              <w:t xml:space="preserve">31</w:t>
            </w:r>
            <w:r>
              <w:rPr>
                <w:b/>
                <w:bCs/>
                <w:szCs w:val="28"/>
                <w:u w:val="single"/>
                <w:lang w:val="en-GB"/>
              </w:rPr>
              <w:t xml:space="preserve"> January 202</w:t>
            </w:r>
            <w:r>
              <w:rPr>
                <w:b/>
                <w:bCs/>
                <w:szCs w:val="28"/>
                <w:u w:val="single"/>
                <w:lang w:val="en-US"/>
              </w:rPr>
              <w:t xml:space="preserve">5</w:t>
            </w:r>
            <w:r>
              <w:rPr>
                <w:szCs w:val="28"/>
                <w:lang w:val="en-US"/>
              </w:rPr>
            </w:r>
          </w:p>
          <w:p>
            <w:pPr>
              <w:pStyle w:val="1045"/>
              <w:jc w:val="center"/>
              <w:spacing w:line="240" w:lineRule="auto"/>
              <w:rPr>
                <w:b/>
                <w:bCs/>
                <w:szCs w:val="28"/>
                <w:lang w:val="en-GB"/>
              </w:rPr>
            </w:pPr>
            <w:r>
              <w:rPr>
                <w:b/>
                <w:bCs/>
                <w:szCs w:val="28"/>
                <w:lang w:val="en-GB"/>
              </w:rPr>
            </w:r>
            <w:r>
              <w:rPr>
                <w:b/>
                <w:bCs/>
                <w:szCs w:val="28"/>
                <w:lang w:val="en-GB"/>
              </w:rPr>
            </w:r>
          </w:p>
          <w:p>
            <w:pPr>
              <w:pStyle w:val="1045"/>
              <w:jc w:val="center"/>
              <w:spacing w:line="240" w:lineRule="auto"/>
              <w:rPr>
                <w:b/>
                <w:bCs/>
                <w:szCs w:val="28"/>
                <w:lang w:val="en-GB"/>
              </w:rPr>
            </w:pPr>
            <w:r>
              <w:rPr>
                <w:b/>
                <w:bCs/>
                <w:szCs w:val="28"/>
                <w:lang w:val="en-US"/>
              </w:rPr>
              <w:t xml:space="preserve">IV </w:t>
            </w:r>
            <w:r>
              <w:rPr>
                <w:b/>
                <w:bCs/>
                <w:szCs w:val="28"/>
                <w:lang w:val="en-GB"/>
              </w:rPr>
              <w:t xml:space="preserve">International Scientific Conference</w:t>
            </w:r>
            <w:r>
              <w:rPr>
                <w:b/>
                <w:bCs/>
                <w:szCs w:val="28"/>
                <w:lang w:val="en-GB"/>
              </w:rPr>
            </w:r>
          </w:p>
          <w:p>
            <w:pPr>
              <w:pStyle w:val="1041"/>
              <w:jc w:val="center"/>
              <w:rPr>
                <w:b/>
                <w:bCs/>
                <w:szCs w:val="28"/>
                <w:lang w:val="en-GB"/>
              </w:rPr>
            </w:pPr>
            <w:r>
              <w:rPr>
                <w:b/>
                <w:bCs/>
                <w:szCs w:val="28"/>
                <w:lang w:val="en-GB"/>
              </w:rPr>
              <w:t xml:space="preserve">DIGITAL TRANSFORMATION OF SOCIAL AND ECONOMIC SYSTEMS</w:t>
            </w:r>
            <w:r>
              <w:rPr>
                <w:b/>
                <w:bCs/>
                <w:szCs w:val="28"/>
                <w:lang w:val="en-GB"/>
              </w:rPr>
            </w:r>
          </w:p>
          <w:p>
            <w:pPr>
              <w:pStyle w:val="1041"/>
              <w:jc w:val="center"/>
              <w:rPr>
                <w:b/>
                <w:bCs/>
                <w:szCs w:val="28"/>
                <w:lang w:val="en-GB"/>
              </w:rPr>
            </w:pPr>
            <w:r>
              <w:rPr>
                <w:b/>
                <w:bCs/>
                <w:szCs w:val="28"/>
                <w:lang w:val="en-GB"/>
              </w:rPr>
            </w:r>
            <w:r>
              <w:rPr>
                <w:b/>
                <w:bCs/>
                <w:szCs w:val="28"/>
                <w:lang w:val="en-GB"/>
              </w:rPr>
            </w:r>
          </w:p>
          <w:p>
            <w:pPr>
              <w:pStyle w:val="1041"/>
              <w:jc w:val="center"/>
              <w:rPr>
                <w:b/>
                <w:bCs/>
                <w:szCs w:val="28"/>
                <w:lang w:val="en-GB"/>
              </w:rPr>
            </w:pPr>
            <w:r>
              <w:rPr>
                <w:b/>
                <w:bCs/>
                <w:szCs w:val="28"/>
              </w:rPr>
              <w:t xml:space="preserve">DIGITAL2025</w:t>
            </w:r>
            <w:r>
              <w:rPr>
                <w:b/>
                <w:bCs/>
                <w:szCs w:val="28"/>
                <w:lang w:val="en-GB"/>
              </w:rPr>
            </w:r>
          </w:p>
        </w:tc>
      </w:tr>
    </w:tbl>
    <w:p>
      <w:pPr>
        <w:pStyle w:val="1045"/>
        <w:ind w:firstLine="0"/>
        <w:spacing w:line="240" w:lineRule="auto"/>
        <w:rPr>
          <w:b/>
          <w:smallCaps/>
          <w:sz w:val="20"/>
          <w:lang w:val="en-GB"/>
        </w:rPr>
      </w:pPr>
      <w:r>
        <w:rPr>
          <w:b/>
          <w:smallCaps/>
          <w:sz w:val="20"/>
          <w:lang w:val="en-GB"/>
        </w:rPr>
      </w:r>
      <w:r>
        <w:rPr>
          <w:b/>
          <w:smallCaps/>
          <w:sz w:val="20"/>
          <w:lang w:val="en-GB"/>
        </w:rPr>
      </w:r>
    </w:p>
    <w:p>
      <w:pPr>
        <w:pStyle w:val="1041"/>
        <w:ind w:firstLine="567"/>
        <w:jc w:val="both"/>
        <w:spacing w:before="10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 xml:space="preserve">CONFERENCE OBJECTIVE – </w:t>
      </w:r>
      <w:r>
        <w:rPr>
          <w:sz w:val="24"/>
          <w:szCs w:val="24"/>
          <w:lang w:val="en-US"/>
        </w:rPr>
        <w:t xml:space="preserve">a discussion of current problems of development and digital transformation in Russia and other countries in the fields of economy, sociopolitical sphere, law, science, and education in historical and modern terms.</w:t>
      </w:r>
      <w:r>
        <w:rPr>
          <w:sz w:val="24"/>
          <w:szCs w:val="24"/>
          <w:lang w:val="en-US"/>
        </w:rPr>
      </w:r>
    </w:p>
    <w:p>
      <w:pPr>
        <w:pStyle w:val="1041"/>
        <w:ind w:firstLine="567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CONFERENCE PARTICIPANTS </w:t>
      </w:r>
      <w:r>
        <w:rPr>
          <w:sz w:val="24"/>
          <w:szCs w:val="24"/>
          <w:lang w:val="en-GB"/>
        </w:rPr>
        <w:t xml:space="preserve">– scientific employees and academic staff; representatives of Russian and foreign universities; IT companies; international, state, public, and other organizations; postgraduates and students.</w:t>
      </w:r>
      <w:r>
        <w:rPr>
          <w:sz w:val="24"/>
          <w:szCs w:val="24"/>
          <w:lang w:val="en-GB"/>
        </w:rPr>
      </w:r>
    </w:p>
    <w:p>
      <w:pPr>
        <w:pStyle w:val="1041"/>
        <w:ind w:firstLine="567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THE CONFERENCE PROGRAM </w:t>
      </w:r>
      <w:r>
        <w:rPr>
          <w:sz w:val="24"/>
          <w:szCs w:val="24"/>
          <w:lang w:val="en-GB"/>
        </w:rPr>
        <w:t xml:space="preserve">includes plenary and sectional reports, discussions, presentations, and the exchange of experience.</w:t>
      </w:r>
      <w:r>
        <w:rPr>
          <w:sz w:val="24"/>
          <w:szCs w:val="24"/>
          <w:lang w:val="en-GB"/>
        </w:rPr>
      </w:r>
    </w:p>
    <w:p>
      <w:pPr>
        <w:pStyle w:val="1041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41"/>
        <w:ind w:firstLine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Conference languages: Russian and English.</w:t>
      </w:r>
      <w:r>
        <w:rPr>
          <w:sz w:val="24"/>
          <w:szCs w:val="24"/>
          <w:lang w:val="en-GB"/>
        </w:rPr>
      </w:r>
    </w:p>
    <w:p>
      <w:pPr>
        <w:pStyle w:val="1041"/>
        <w:ind w:firstLine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1041"/>
        <w:ind w:firstLine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materials of the conference will be published in the form of a collection of scientific articles in electronic form with the assignment of ISBN, UDC, and BBK codes. The materials will be placed in the "Russian Science Citation Index" (RSCI).</w:t>
      </w:r>
      <w:r>
        <w:rPr>
          <w:sz w:val="24"/>
          <w:szCs w:val="24"/>
          <w:lang w:val="en-GB"/>
        </w:rPr>
      </w:r>
    </w:p>
    <w:p>
      <w:pPr>
        <w:pStyle w:val="1041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041"/>
        <w:ind w:firstLine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panel discussion on "Digital Transformation in Modern Times" is planned as part of the conference.</w:t>
      </w:r>
      <w:r>
        <w:rPr>
          <w:sz w:val="24"/>
          <w:szCs w:val="24"/>
          <w:lang w:val="en-GB"/>
        </w:rPr>
      </w:r>
    </w:p>
    <w:p>
      <w:pPr>
        <w:pStyle w:val="104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1041"/>
        <w:ind w:firstLine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Section:</w:t>
      </w:r>
      <w:r>
        <w:rPr>
          <w:sz w:val="24"/>
          <w:szCs w:val="24"/>
          <w:lang w:val="en-GB"/>
        </w:rPr>
      </w:r>
    </w:p>
    <w:p>
      <w:pPr>
        <w:pStyle w:val="1041"/>
        <w:numPr>
          <w:ilvl w:val="0"/>
          <w:numId w:val="9"/>
        </w:numPr>
        <w:jc w:val="both"/>
        <w:rPr>
          <w:bCs/>
          <w:lang w:val="en-US"/>
        </w:rPr>
      </w:pPr>
      <w:r>
        <w:rPr>
          <w:bCs/>
          <w:sz w:val="24"/>
          <w:szCs w:val="24"/>
          <w:lang w:val="en-GB"/>
        </w:rPr>
        <w:t xml:space="preserve">Change Management in the Digital Economy.</w:t>
      </w:r>
      <w:r>
        <w:rPr>
          <w:bCs/>
          <w:lang w:val="en-US"/>
        </w:rPr>
      </w:r>
    </w:p>
    <w:p>
      <w:pPr>
        <w:pStyle w:val="1041"/>
        <w:numPr>
          <w:ilvl w:val="0"/>
          <w:numId w:val="9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GB"/>
        </w:rPr>
        <w:t xml:space="preserve">IT innovation in the era of the digital economy. </w:t>
      </w:r>
      <w:r>
        <w:rPr>
          <w:bCs/>
          <w:sz w:val="24"/>
          <w:szCs w:val="24"/>
          <w:lang w:val="en-US"/>
        </w:rPr>
      </w:r>
    </w:p>
    <w:p>
      <w:pPr>
        <w:pStyle w:val="1041"/>
        <w:numPr>
          <w:ilvl w:val="0"/>
          <w:numId w:val="9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GB"/>
        </w:rPr>
        <w:t xml:space="preserve">Social, economic, and legal aspects of digital transformation.</w:t>
      </w:r>
      <w:r>
        <w:rPr>
          <w:bCs/>
          <w:sz w:val="24"/>
          <w:szCs w:val="24"/>
          <w:lang w:val="en-US"/>
        </w:rPr>
      </w:r>
    </w:p>
    <w:p>
      <w:pPr>
        <w:pStyle w:val="1041"/>
        <w:numPr>
          <w:ilvl w:val="0"/>
          <w:numId w:val="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GB"/>
        </w:rPr>
        <w:t xml:space="preserve">Youth Section.</w:t>
      </w:r>
      <w:r>
        <w:rPr>
          <w:bCs/>
          <w:sz w:val="24"/>
          <w:szCs w:val="24"/>
        </w:rPr>
      </w:r>
    </w:p>
    <w:p>
      <w:pPr>
        <w:jc w:val="both"/>
        <w:rPr>
          <w:b/>
          <w:bCs/>
          <w:i/>
          <w:sz w:val="28"/>
          <w:szCs w:val="28"/>
          <w:highlight w:val="white"/>
          <w:lang w:val="en-GB"/>
        </w:rPr>
      </w:pPr>
      <w:r>
        <w:rPr>
          <w:b/>
          <w:bCs/>
          <w:i/>
          <w:sz w:val="28"/>
          <w:szCs w:val="28"/>
          <w:highlight w:val="white"/>
          <w:lang w:val="en-GB"/>
        </w:rPr>
      </w:r>
      <w:r>
        <w:rPr>
          <w:b/>
          <w:bCs/>
          <w:i/>
          <w:sz w:val="28"/>
          <w:szCs w:val="28"/>
          <w:highlight w:val="white"/>
          <w:lang w:val="en-GB"/>
        </w:rPr>
      </w:r>
    </w:p>
    <w:p>
      <w:pPr>
        <w:jc w:val="center"/>
        <w:rPr>
          <w:b/>
          <w:bCs/>
          <w:smallCaps/>
          <w:sz w:val="24"/>
          <w:szCs w:val="24"/>
          <w:lang w:val="en-GB"/>
        </w:rPr>
        <w:outlineLvl w:val="0"/>
      </w:pPr>
      <w:r>
        <w:rPr>
          <w:b/>
          <w:smallCaps/>
          <w:sz w:val="24"/>
          <w:szCs w:val="24"/>
          <w:lang w:val="en-GB"/>
        </w:rPr>
        <w:t xml:space="preserve">CONFERENCE PARTICIPATION PROCEDURE</w:t>
      </w:r>
      <w:r>
        <w:rPr>
          <w:b/>
          <w:bCs/>
          <w:smallCaps/>
          <w:sz w:val="24"/>
          <w:szCs w:val="24"/>
          <w:lang w:val="en-GB"/>
        </w:rPr>
      </w:r>
    </w:p>
    <w:p>
      <w:pPr>
        <w:rPr>
          <w:b/>
          <w:smallCaps/>
          <w:sz w:val="12"/>
          <w:szCs w:val="12"/>
          <w:lang w:val="en-GB"/>
        </w:rPr>
        <w:outlineLvl w:val="0"/>
      </w:pPr>
      <w:r>
        <w:rPr>
          <w:b/>
          <w:smallCaps/>
          <w:sz w:val="12"/>
          <w:szCs w:val="12"/>
          <w:lang w:val="en-GB"/>
        </w:rPr>
      </w:r>
      <w:r>
        <w:rPr>
          <w:b/>
          <w:smallCaps/>
          <w:sz w:val="12"/>
          <w:szCs w:val="12"/>
          <w:lang w:val="en-GB"/>
        </w:rPr>
      </w:r>
    </w:p>
    <w:p>
      <w:pPr>
        <w:ind w:firstLine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participate in the conference, it is necessary to prepare a package of documents and send them to the Organizing Committee by November </w:t>
      </w:r>
      <w:r>
        <w:rPr>
          <w:sz w:val="24"/>
          <w:szCs w:val="24"/>
          <w:lang w:val="en-US"/>
        </w:rPr>
        <w:t xml:space="preserve">10</w:t>
      </w:r>
      <w:r>
        <w:rPr>
          <w:sz w:val="24"/>
          <w:szCs w:val="24"/>
          <w:lang w:val="en-GB"/>
        </w:rPr>
        <w:t xml:space="preserve">, 202</w:t>
      </w:r>
      <w:r>
        <w:rPr>
          <w:sz w:val="24"/>
          <w:szCs w:val="24"/>
          <w:lang w:val="en-US"/>
        </w:rPr>
        <w:t xml:space="preserve">4</w:t>
      </w:r>
      <w:r>
        <w:rPr>
          <w:sz w:val="24"/>
          <w:szCs w:val="24"/>
          <w:lang w:val="en-GB"/>
        </w:rPr>
        <w:t xml:space="preserve">, in e-form via the following link </w:t>
      </w:r>
      <w:hyperlink r:id="rId13" w:tooltip="https://forms.yandex.ru/u/65b5760773cee7adcd59ff1c/" w:history="1">
        <w:r>
          <w:rPr>
            <w:rStyle w:val="953"/>
            <w:b/>
            <w:sz w:val="24"/>
            <w:szCs w:val="24"/>
            <w:lang w:val="en-US"/>
          </w:rPr>
          <w:t xml:space="preserve">https://forms.yandex.ru/u/65b5760773cee7adcd59ff1c/</w:t>
        </w:r>
      </w:hyperlink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</w:r>
    </w:p>
    <w:p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ind w:firstLine="567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GB"/>
        </w:rPr>
        <w:t xml:space="preserve">THE PACKAGE OF DOCUMENTS INCLUDES:</w:t>
      </w:r>
      <w:r>
        <w:rPr>
          <w:b/>
          <w:bCs/>
          <w:sz w:val="24"/>
          <w:szCs w:val="24"/>
          <w:lang w:val="en-US"/>
        </w:rPr>
      </w:r>
    </w:p>
    <w:p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814"/>
        <w:numPr>
          <w:ilvl w:val="0"/>
          <w:numId w:val="1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Application form according to the established sample (Appendix 1);</w:t>
      </w:r>
      <w:r>
        <w:rPr>
          <w:sz w:val="24"/>
          <w:szCs w:val="24"/>
          <w:lang w:val="en-GB"/>
        </w:rPr>
      </w:r>
    </w:p>
    <w:p>
      <w:pPr>
        <w:pStyle w:val="814"/>
        <w:numPr>
          <w:ilvl w:val="0"/>
          <w:numId w:val="19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text of an article in accordance with the requirements (Appendix 2).</w:t>
      </w:r>
      <w:r>
        <w:rPr>
          <w:sz w:val="24"/>
          <w:szCs w:val="24"/>
          <w:lang w:val="en-GB"/>
        </w:rPr>
      </w:r>
    </w:p>
    <w:p>
      <w:pPr>
        <w:pStyle w:val="1045"/>
        <w:ind w:firstLine="0"/>
        <w:spacing w:line="240" w:lineRule="auto"/>
        <w:tabs>
          <w:tab w:val="left" w:pos="2127" w:leader="none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ind w:left="850"/>
        <w:spacing w:line="360" w:lineRule="auto"/>
        <w:rPr>
          <w:sz w:val="24"/>
          <w:lang w:val="en-GB"/>
        </w:rPr>
        <w:outlineLvl w:val="0"/>
      </w:pPr>
      <w:r>
        <w:rPr>
          <w:sz w:val="24"/>
          <w:lang w:val="en-GB"/>
        </w:rPr>
        <w:t xml:space="preserve">Conference program*:</w:t>
      </w:r>
      <w:r>
        <w:rPr>
          <w:sz w:val="24"/>
          <w:lang w:val="en-GB"/>
        </w:rPr>
      </w:r>
    </w:p>
    <w:tbl>
      <w:tblPr>
        <w:tblW w:w="7096" w:type="dxa"/>
        <w:tblInd w:w="1023" w:type="dxa"/>
        <w:tblLook w:val="04A0" w:firstRow="1" w:lastRow="0" w:firstColumn="1" w:lastColumn="0" w:noHBand="0" w:noVBand="1"/>
      </w:tblPr>
      <w:tblGrid>
        <w:gridCol w:w="1498"/>
        <w:gridCol w:w="5598"/>
      </w:tblGrid>
      <w:tr>
        <w:tblPrEx/>
        <w:trPr>
          <w:cantSplit/>
          <w:trHeight w:val="352"/>
        </w:trPr>
        <w:tc>
          <w:tcPr>
            <w:shd w:val="clear" w:color="auto" w:fill="auto"/>
            <w:tcW w:w="1498" w:type="dxa"/>
            <w:vAlign w:val="center"/>
            <w:textDirection w:val="lrTb"/>
            <w:noWrap w:val="false"/>
          </w:tcPr>
          <w:p>
            <w:pPr>
              <w:pStyle w:val="1053"/>
              <w:ind w:left="0"/>
            </w:pPr>
            <w:r>
              <w:rPr>
                <w:sz w:val="22"/>
                <w:szCs w:val="22"/>
              </w:rPr>
              <w:t xml:space="preserve">10:00 – 10:45</w:t>
            </w:r>
            <w:r/>
          </w:p>
        </w:tc>
        <w:tc>
          <w:tcPr>
            <w:shd w:val="clear" w:color="auto" w:fill="auto"/>
            <w:tcW w:w="5598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Registration for participants and guests</w:t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/>
        <w:trPr>
          <w:cantSplit/>
          <w:trHeight w:val="361"/>
        </w:trPr>
        <w:tc>
          <w:tcPr>
            <w:shd w:val="clear" w:color="auto" w:fill="auto"/>
            <w:tcW w:w="1498" w:type="dxa"/>
            <w:vAlign w:val="center"/>
            <w:textDirection w:val="lrTb"/>
            <w:noWrap w:val="false"/>
          </w:tcPr>
          <w:p>
            <w:pPr>
              <w:pStyle w:val="10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 – 11:00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5598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Opening of the conference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352"/>
        </w:trPr>
        <w:tc>
          <w:tcPr>
            <w:shd w:val="clear" w:color="auto" w:fill="auto"/>
            <w:tcW w:w="1498" w:type="dxa"/>
            <w:vAlign w:val="center"/>
            <w:textDirection w:val="lrTb"/>
            <w:noWrap w:val="false"/>
          </w:tcPr>
          <w:p>
            <w:pPr>
              <w:pStyle w:val="10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 – 13:45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5598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Plenary session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352"/>
        </w:trPr>
        <w:tc>
          <w:tcPr>
            <w:shd w:val="clear" w:color="auto" w:fill="auto"/>
            <w:tcW w:w="1498" w:type="dxa"/>
            <w:vAlign w:val="center"/>
            <w:textDirection w:val="lrTb"/>
            <w:noWrap w:val="false"/>
          </w:tcPr>
          <w:p>
            <w:pPr>
              <w:pStyle w:val="10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13:45 – 14:00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5598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352"/>
        </w:trPr>
        <w:tc>
          <w:tcPr>
            <w:shd w:val="clear" w:color="auto" w:fill="auto"/>
            <w:tcW w:w="1498" w:type="dxa"/>
            <w:vAlign w:val="center"/>
            <w:textDirection w:val="lrTb"/>
            <w:noWrap w:val="false"/>
          </w:tcPr>
          <w:p>
            <w:pPr>
              <w:pStyle w:val="1041"/>
            </w:pPr>
            <w:r>
              <w:rPr>
                <w:sz w:val="22"/>
                <w:szCs w:val="22"/>
              </w:rPr>
              <w:t xml:space="preserve">14:00 – 18:00</w:t>
            </w:r>
            <w:r/>
          </w:p>
        </w:tc>
        <w:tc>
          <w:tcPr>
            <w:shd w:val="clear" w:color="auto" w:fill="auto"/>
            <w:tcW w:w="5598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Section meetings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313"/>
        </w:trPr>
        <w:tc>
          <w:tcPr>
            <w:shd w:val="clear" w:color="auto" w:fill="auto"/>
            <w:tcW w:w="1498" w:type="dxa"/>
            <w:vAlign w:val="center"/>
            <w:textDirection w:val="lrTb"/>
            <w:noWrap w:val="false"/>
          </w:tcPr>
          <w:p>
            <w:pPr>
              <w:pStyle w:val="10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18:00 – 18:15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5598" w:type="dxa"/>
            <w:vAlign w:val="center"/>
            <w:textDirection w:val="lrTb"/>
            <w:noWrap w:val="false"/>
          </w:tcPr>
          <w:p>
            <w:pPr>
              <w:pStyle w:val="105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Summing up the results. Closing of the conference</w:t>
            </w:r>
            <w:r>
              <w:rPr>
                <w:sz w:val="22"/>
                <w:szCs w:val="22"/>
                <w:lang w:val="en-US"/>
              </w:rPr>
            </w:r>
          </w:p>
        </w:tc>
      </w:tr>
    </w:tbl>
    <w:p>
      <w:pPr>
        <w:jc w:val="both"/>
        <w:rPr>
          <w:i/>
          <w:lang w:val="en-GB"/>
        </w:rPr>
        <w:outlineLvl w:val="0"/>
      </w:pPr>
      <w:r>
        <w:rPr>
          <w:i/>
          <w:lang w:val="en-GB"/>
        </w:rPr>
        <w:t xml:space="preserve">*Possible changes in the program</w:t>
      </w:r>
      <w:r>
        <w:rPr>
          <w:i/>
          <w:lang w:val="en-GB"/>
        </w:rPr>
      </w:r>
    </w:p>
    <w:p>
      <w:pPr>
        <w:jc w:val="both"/>
        <w:rPr>
          <w:b/>
          <w:bCs/>
          <w:sz w:val="24"/>
          <w:szCs w:val="24"/>
          <w:highlight w:val="yellow"/>
          <w:lang w:val="en-GB"/>
        </w:rPr>
        <w:outlineLvl w:val="0"/>
      </w:pPr>
      <w:r>
        <w:rPr>
          <w:b/>
          <w:bCs/>
          <w:sz w:val="24"/>
          <w:szCs w:val="24"/>
          <w:highlight w:val="yellow"/>
          <w:lang w:val="en-GB"/>
        </w:rPr>
      </w:r>
      <w:r>
        <w:rPr>
          <w:b/>
          <w:bCs/>
          <w:sz w:val="24"/>
          <w:szCs w:val="24"/>
          <w:highlight w:val="yellow"/>
          <w:lang w:val="en-GB"/>
        </w:rPr>
      </w:r>
    </w:p>
    <w:p>
      <w:pPr>
        <w:jc w:val="both"/>
        <w:rPr>
          <w:b/>
          <w:bCs/>
          <w:sz w:val="24"/>
          <w:szCs w:val="24"/>
          <w:highlight w:val="yellow"/>
          <w:lang w:val="en-GB"/>
        </w:rPr>
        <w:outlineLvl w:val="0"/>
      </w:pPr>
      <w:r>
        <w:rPr>
          <w:b/>
          <w:bCs/>
          <w:sz w:val="24"/>
          <w:szCs w:val="24"/>
          <w:highlight w:val="yellow"/>
          <w:lang w:val="en-GB"/>
        </w:rPr>
      </w:r>
      <w:r>
        <w:rPr>
          <w:b/>
          <w:bCs/>
          <w:sz w:val="24"/>
          <w:szCs w:val="24"/>
          <w:highlight w:val="yellow"/>
          <w:lang w:val="en-GB"/>
        </w:rPr>
      </w:r>
    </w:p>
    <w:p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For additional information, please contact the Organizing Committee of the conference: </w:t>
      </w:r>
      <w:r>
        <w:rPr>
          <w:b/>
          <w:sz w:val="24"/>
          <w:lang w:val="en-GB"/>
        </w:rPr>
      </w:r>
    </w:p>
    <w:p>
      <w:pPr>
        <w:jc w:val="both"/>
        <w:rPr>
          <w:b/>
          <w:sz w:val="24"/>
          <w:highlight w:val="yellow"/>
          <w:lang w:val="en-GB"/>
        </w:rPr>
        <w:outlineLvl w:val="0"/>
      </w:pPr>
      <w:r>
        <w:rPr>
          <w:b/>
          <w:sz w:val="24"/>
          <w:highlight w:val="yellow"/>
          <w:lang w:val="en-GB"/>
        </w:rPr>
      </w:r>
      <w:r>
        <w:rPr>
          <w:b/>
          <w:sz w:val="24"/>
          <w:highlight w:val="yellow"/>
          <w:lang w:val="en-GB"/>
        </w:rPr>
      </w:r>
    </w:p>
    <w:tbl>
      <w:tblPr>
        <w:tblW w:w="10183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3936"/>
        <w:gridCol w:w="6247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rPr>
                <w:bCs/>
                <w:iCs/>
                <w:spacing w:val="10"/>
                <w:sz w:val="24"/>
                <w:szCs w:val="24"/>
                <w:lang w:val="en-GB"/>
              </w:rPr>
            </w:pPr>
            <w:r>
              <w:rPr>
                <w:bCs/>
                <w:iCs/>
                <w:spacing w:val="10"/>
                <w:sz w:val="24"/>
                <w:szCs w:val="24"/>
                <w:lang w:val="en-GB"/>
              </w:rPr>
            </w:r>
            <w:r>
              <w:rPr>
                <w:bCs/>
                <w:iCs/>
                <w:spacing w:val="10"/>
                <w:sz w:val="24"/>
                <w:szCs w:val="24"/>
                <w:lang w:val="en-GB"/>
              </w:rPr>
            </w:r>
          </w:p>
          <w:p>
            <w:pPr>
              <w:rPr>
                <w:b/>
                <w:bCs/>
                <w:iCs/>
                <w:spacing w:val="10"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pacing w:val="10"/>
                <w:sz w:val="24"/>
                <w:szCs w:val="24"/>
                <w:lang w:val="en-GB"/>
              </w:rPr>
              <w:t xml:space="preserve">Irina Korolkova</w:t>
            </w:r>
            <w:r>
              <w:rPr>
                <w:b/>
                <w:bCs/>
                <w:iCs/>
                <w:spacing w:val="10"/>
                <w:sz w:val="24"/>
                <w:szCs w:val="24"/>
                <w:lang w:val="en-GB"/>
              </w:rPr>
            </w:r>
          </w:p>
          <w:p>
            <w:pPr>
              <w:rPr>
                <w:b/>
                <w:spacing w:val="10"/>
                <w:sz w:val="24"/>
                <w:szCs w:val="24"/>
                <w:lang w:val="en-GB"/>
              </w:rPr>
            </w:pPr>
            <w:r>
              <w:rPr>
                <w:b/>
                <w:spacing w:val="10"/>
                <w:sz w:val="24"/>
                <w:szCs w:val="24"/>
                <w:lang w:val="en-GB"/>
              </w:rPr>
            </w:r>
            <w:r>
              <w:rPr>
                <w:b/>
                <w:spacing w:val="10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+7 (800) 550-03-63 </w:t>
            </w:r>
            <w:r>
              <w:rPr>
                <w:b/>
                <w:sz w:val="24"/>
                <w:szCs w:val="24"/>
                <w:lang w:val="en-GB"/>
              </w:rPr>
              <w:t xml:space="preserve">ext. </w:t>
            </w:r>
            <w:r>
              <w:rPr>
                <w:b/>
                <w:sz w:val="24"/>
                <w:szCs w:val="24"/>
                <w:lang w:val="en-US"/>
              </w:rPr>
              <w:t xml:space="preserve">5533</w:t>
            </w:r>
            <w:r>
              <w:rPr>
                <w:b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fit.science@ya.ru</w:t>
            </w:r>
            <w:r>
              <w:rPr>
                <w:b/>
                <w:sz w:val="24"/>
                <w:szCs w:val="24"/>
                <w:lang w:val="en-GB"/>
              </w:rPr>
            </w:r>
          </w:p>
        </w:tc>
      </w:tr>
      <w:tr>
        <w:tblPrEx/>
        <w:trPr>
          <w:trHeight w:val="10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iCs/>
                <w:spacing w:val="10"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pacing w:val="10"/>
                <w:sz w:val="24"/>
                <w:szCs w:val="24"/>
                <w:lang w:val="en-GB"/>
              </w:rPr>
              <w:t xml:space="preserve">Mailing address:</w:t>
            </w:r>
            <w:r>
              <w:rPr>
                <w:b/>
                <w:bCs/>
                <w:iCs/>
                <w:spacing w:val="10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12-1, 2nd Kozhukhovsky proezd, Moscow, Russia, 115432</w:t>
            </w:r>
            <w:r>
              <w:rPr>
                <w:b/>
                <w:sz w:val="24"/>
                <w:szCs w:val="24"/>
                <w:lang w:val="en-GB"/>
              </w:rPr>
            </w:r>
          </w:p>
          <w:p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GB"/>
              </w:rPr>
              <w:t xml:space="preserve">Organizing Committee of the conference “Digital Transformation of Social and Economic Systems</w:t>
            </w:r>
            <w:r>
              <w:rPr>
                <w:b/>
                <w:sz w:val="24"/>
                <w:lang w:val="en-US"/>
              </w:rPr>
              <w:t xml:space="preserve">”</w:t>
            </w: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pacing w:val="10"/>
                <w:sz w:val="24"/>
                <w:szCs w:val="24"/>
              </w:rPr>
            </w:pPr>
            <w:r>
              <w:rPr>
                <w:b/>
                <w:bCs/>
                <w:spacing w:val="10"/>
                <w:sz w:val="24"/>
                <w:szCs w:val="24"/>
                <w:lang w:val="en-GB"/>
              </w:rPr>
              <w:t xml:space="preserve">Website</w:t>
            </w:r>
            <w:r>
              <w:rPr>
                <w:b/>
                <w:bCs/>
                <w:spacing w:val="1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7" w:type="dxa"/>
            <w:vAlign w:val="center"/>
            <w:textDirection w:val="lrTb"/>
            <w:noWrap w:val="false"/>
          </w:tcPr>
          <w:p>
            <w:pPr>
              <w:pStyle w:val="1073"/>
              <w:spacing w:before="0" w:beforeAutospacing="0" w:after="0" w:afterAutospacing="0"/>
            </w:pPr>
            <w:r>
              <w:rPr>
                <w:rStyle w:val="953"/>
                <w:rFonts w:eastAsia="Arial"/>
                <w:b/>
                <w:bCs/>
              </w:rPr>
              <w:t xml:space="preserve">http</w:t>
            </w:r>
            <w:r>
              <w:rPr>
                <w:rStyle w:val="953"/>
                <w:rFonts w:eastAsia="Arial"/>
                <w:b/>
                <w:bCs/>
              </w:rPr>
              <w:t xml:space="preserve">s://lp.muiv.ru/eng_conf_fit_2025</w:t>
            </w:r>
            <w:r/>
          </w:p>
        </w:tc>
      </w:tr>
    </w:tbl>
    <w:p>
      <w:pPr>
        <w:pStyle w:val="1045"/>
        <w:jc w:val="center"/>
        <w:spacing w:line="240" w:lineRule="auto"/>
        <w:tabs>
          <w:tab w:val="left" w:pos="225" w:leader="none"/>
        </w:tabs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</w:r>
      <w:r>
        <w:rPr>
          <w:b/>
          <w:sz w:val="24"/>
          <w:szCs w:val="24"/>
          <w:highlight w:val="yellow"/>
        </w:rPr>
      </w:r>
    </w:p>
    <w:p>
      <w:pPr>
        <w:pStyle w:val="1045"/>
        <w:jc w:val="center"/>
        <w:spacing w:line="240" w:lineRule="auto"/>
        <w:tabs>
          <w:tab w:val="left" w:pos="225" w:leader="none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Participation in the conference is free of charge!</w:t>
      </w:r>
      <w:r>
        <w:rPr>
          <w:b/>
          <w:sz w:val="24"/>
          <w:szCs w:val="24"/>
          <w:lang w:val="en-GB"/>
        </w:rPr>
      </w:r>
    </w:p>
    <w:p>
      <w:pPr>
        <w:pStyle w:val="1045"/>
        <w:jc w:val="center"/>
        <w:spacing w:line="240" w:lineRule="auto"/>
        <w:tabs>
          <w:tab w:val="left" w:pos="225" w:leader="none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</w:r>
      <w:r>
        <w:rPr>
          <w:b/>
          <w:sz w:val="24"/>
          <w:szCs w:val="24"/>
          <w:lang w:val="en-GB"/>
        </w:rPr>
      </w:r>
    </w:p>
    <w:p>
      <w:pPr>
        <w:pStyle w:val="1045"/>
        <w:jc w:val="center"/>
        <w:spacing w:line="240" w:lineRule="auto"/>
        <w:tabs>
          <w:tab w:val="left" w:pos="225" w:leader="none"/>
        </w:tabs>
        <w:rPr>
          <w:i/>
          <w:spacing w:val="10"/>
          <w:sz w:val="24"/>
          <w:szCs w:val="24"/>
          <w:lang w:val="en-GB"/>
        </w:rPr>
      </w:pPr>
      <w:r>
        <w:rPr>
          <w:i/>
          <w:spacing w:val="10"/>
          <w:sz w:val="24"/>
          <w:szCs w:val="24"/>
          <w:lang w:val="en-GB"/>
        </w:rPr>
        <w:t xml:space="preserve">Please make sure that the applications and article materials have been received by the Organizing Committee!</w:t>
      </w:r>
      <w:r>
        <w:rPr>
          <w:i/>
          <w:spacing w:val="10"/>
          <w:sz w:val="24"/>
          <w:szCs w:val="24"/>
          <w:lang w:val="en-GB"/>
        </w:rPr>
      </w:r>
    </w:p>
    <w:p>
      <w:pPr>
        <w:pStyle w:val="1045"/>
        <w:jc w:val="center"/>
        <w:spacing w:line="240" w:lineRule="auto"/>
        <w:tabs>
          <w:tab w:val="left" w:pos="225" w:leader="none"/>
        </w:tabs>
        <w:rPr>
          <w:b/>
          <w:spacing w:val="10"/>
          <w:sz w:val="24"/>
          <w:szCs w:val="24"/>
          <w:lang w:val="en-GB"/>
        </w:rPr>
      </w:pPr>
      <w:r>
        <w:rPr>
          <w:b/>
          <w:spacing w:val="10"/>
          <w:sz w:val="24"/>
          <w:szCs w:val="24"/>
          <w:lang w:val="en-GB"/>
        </w:rPr>
      </w:r>
      <w:r>
        <w:rPr>
          <w:b/>
          <w:spacing w:val="10"/>
          <w:sz w:val="24"/>
          <w:szCs w:val="24"/>
          <w:lang w:val="en-GB"/>
        </w:rPr>
      </w:r>
    </w:p>
    <w:p>
      <w:pPr>
        <w:pStyle w:val="1045"/>
        <w:jc w:val="center"/>
        <w:spacing w:line="240" w:lineRule="auto"/>
        <w:tabs>
          <w:tab w:val="left" w:pos="225" w:leader="none"/>
        </w:tabs>
        <w:rPr>
          <w:i/>
          <w:spacing w:val="10"/>
          <w:sz w:val="24"/>
          <w:szCs w:val="24"/>
          <w:lang w:val="en-GB"/>
        </w:rPr>
      </w:pPr>
      <w:r>
        <w:rPr>
          <w:i/>
          <w:spacing w:val="10"/>
          <w:sz w:val="24"/>
          <w:szCs w:val="24"/>
          <w:lang w:val="en-GB"/>
        </w:rPr>
        <w:t xml:space="preserve">The Organizing Committee reserves the right to reject materials for publication without explanation.</w:t>
      </w:r>
      <w:r>
        <w:rPr>
          <w:i/>
          <w:spacing w:val="10"/>
          <w:sz w:val="24"/>
          <w:szCs w:val="24"/>
          <w:lang w:val="en-GB"/>
        </w:rPr>
      </w:r>
    </w:p>
    <w:p>
      <w:pPr>
        <w:pStyle w:val="1045"/>
        <w:ind w:firstLine="0"/>
        <w:jc w:val="center"/>
        <w:spacing w:before="120" w:line="240" w:lineRule="auto"/>
        <w:rPr>
          <w:i/>
          <w:spacing w:val="10"/>
          <w:sz w:val="24"/>
          <w:szCs w:val="24"/>
          <w:highlight w:val="yellow"/>
          <w:lang w:val="en-GB"/>
        </w:rPr>
        <w:outlineLvl w:val="0"/>
      </w:pPr>
      <w:r>
        <w:rPr>
          <w:highlight w:val="yellow"/>
          <w:lang w:val="en-GB"/>
        </w:rPr>
        <w:br w:type="page" w:clear="all"/>
      </w:r>
      <w:r>
        <w:rPr>
          <w:i/>
          <w:spacing w:val="10"/>
          <w:sz w:val="24"/>
          <w:szCs w:val="24"/>
          <w:highlight w:val="yellow"/>
          <w:lang w:val="en-GB"/>
        </w:rPr>
      </w:r>
    </w:p>
    <w:p>
      <w:pPr>
        <w:pStyle w:val="1045"/>
        <w:ind w:firstLine="0"/>
        <w:jc w:val="right"/>
        <w:spacing w:before="120" w:line="240" w:lineRule="auto"/>
        <w:rPr>
          <w:i/>
          <w:spacing w:val="10"/>
          <w:sz w:val="24"/>
          <w:szCs w:val="24"/>
          <w:lang w:val="en-GB"/>
        </w:rPr>
        <w:outlineLvl w:val="0"/>
      </w:pPr>
      <w:r>
        <w:rPr>
          <w:sz w:val="24"/>
          <w:szCs w:val="24"/>
          <w:lang w:val="en-GB"/>
        </w:rPr>
        <w:t xml:space="preserve">Appendix </w:t>
      </w:r>
      <w:r>
        <w:rPr>
          <w:i/>
          <w:spacing w:val="10"/>
          <w:sz w:val="24"/>
          <w:szCs w:val="24"/>
          <w:lang w:val="en-GB"/>
        </w:rPr>
        <w:t xml:space="preserve">1</w:t>
      </w:r>
      <w:r>
        <w:rPr>
          <w:i/>
          <w:spacing w:val="10"/>
          <w:sz w:val="24"/>
          <w:szCs w:val="24"/>
          <w:lang w:val="en-GB"/>
        </w:rPr>
      </w:r>
    </w:p>
    <w:p>
      <w:pPr>
        <w:pStyle w:val="1045"/>
        <w:ind w:firstLine="0"/>
        <w:jc w:val="left"/>
        <w:spacing w:before="120" w:line="240" w:lineRule="auto"/>
        <w:rPr>
          <w:i/>
          <w:spacing w:val="10"/>
          <w:sz w:val="24"/>
          <w:szCs w:val="24"/>
          <w:highlight w:val="yellow"/>
          <w:lang w:val="en-GB"/>
        </w:rPr>
        <w:outlineLvl w:val="0"/>
      </w:pPr>
      <w:r>
        <w:rPr>
          <w:i/>
          <w:spacing w:val="10"/>
          <w:sz w:val="24"/>
          <w:szCs w:val="24"/>
          <w:highlight w:val="yellow"/>
          <w:lang w:val="en-GB"/>
        </w:rPr>
      </w:r>
      <w:r>
        <w:rPr>
          <w:i/>
          <w:spacing w:val="10"/>
          <w:sz w:val="24"/>
          <w:szCs w:val="24"/>
          <w:highlight w:val="yellow"/>
          <w:lang w:val="en-GB"/>
        </w:rPr>
      </w:r>
    </w:p>
    <w:p>
      <w:pPr>
        <w:jc w:val="center"/>
        <w:spacing w:before="120" w:after="120"/>
        <w:rPr>
          <w:lang w:val="en-GB"/>
        </w:rPr>
      </w:pPr>
      <w:r>
        <w:rPr>
          <w:b/>
          <w:caps/>
          <w:sz w:val="24"/>
          <w:szCs w:val="24"/>
          <w:u w:val="single"/>
          <w:lang w:val="en-GB"/>
        </w:rPr>
        <w:t xml:space="preserve">Application form</w:t>
      </w:r>
      <w:r>
        <w:rPr>
          <w:lang w:val="en-GB"/>
        </w:rPr>
      </w:r>
    </w:p>
    <w:p>
      <w:pPr>
        <w:pStyle w:val="1041"/>
        <w:jc w:val="center"/>
        <w:rPr>
          <w:lang w:val="en-GB"/>
        </w:rPr>
      </w:pPr>
      <w:r>
        <w:rPr>
          <w:b/>
          <w:bCs/>
          <w:szCs w:val="28"/>
          <w:lang w:val="en-GB"/>
        </w:rPr>
        <w:t xml:space="preserve">DIGITAL TRANSFORMATION OF SOCIAL AND ECONOMIC SYSTEMS</w:t>
      </w:r>
      <w:r>
        <w:rPr>
          <w:lang w:val="en-GB"/>
        </w:rPr>
      </w:r>
    </w:p>
    <w:p>
      <w:pPr>
        <w:ind w:left="12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ind w:left="127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</w:r>
    </w:p>
    <w:p>
      <w:pPr>
        <w:pStyle w:val="1073"/>
        <w:spacing w:before="0" w:beforeAutospacing="0" w:after="0" w:afterAutospacing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73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Submitted electronically via the link – </w:t>
      </w:r>
      <w:r>
        <w:rPr>
          <w:lang w:val="en-US"/>
        </w:rPr>
      </w:r>
    </w:p>
    <w:p>
      <w:pPr>
        <w:pStyle w:val="1041"/>
        <w:contextualSpacing/>
        <w:spacing w:before="120" w:after="120"/>
        <w:rPr>
          <w:rStyle w:val="953"/>
          <w:b/>
          <w:bCs/>
          <w:szCs w:val="28"/>
          <w:lang w:val="en-US"/>
        </w:rPr>
      </w:pPr>
      <w:r>
        <w:rPr>
          <w:rStyle w:val="953"/>
          <w:b/>
          <w:bCs/>
          <w:szCs w:val="28"/>
          <w:lang w:val="en-US"/>
        </w:rPr>
        <w:t xml:space="preserve">https://forms.yandex.ru/u/65b5760773cee7adcd59ff1c/</w:t>
      </w:r>
      <w:r>
        <w:rPr>
          <w:rStyle w:val="953"/>
          <w:b/>
          <w:bCs/>
          <w:szCs w:val="28"/>
          <w:lang w:val="en-US"/>
        </w:rPr>
      </w:r>
    </w:p>
    <w:p>
      <w:pPr>
        <w:pStyle w:val="1041"/>
        <w:contextualSpacing/>
        <w:ind w:left="284"/>
        <w:spacing w:before="120" w:after="120"/>
        <w:rPr>
          <w:b/>
          <w:szCs w:val="28"/>
          <w:lang w:val="en-US"/>
        </w:rPr>
      </w:pPr>
      <w:r>
        <w:rPr>
          <w:b/>
          <w:szCs w:val="28"/>
          <w:lang w:val="en-US"/>
        </w:rPr>
      </w:r>
      <w:r>
        <w:rPr>
          <w:b/>
          <w:szCs w:val="28"/>
          <w:lang w:val="en-US"/>
        </w:rPr>
      </w:r>
    </w:p>
    <w:p>
      <w:pPr>
        <w:pStyle w:val="1045"/>
        <w:ind w:firstLine="0"/>
        <w:jc w:val="right"/>
        <w:spacing w:before="120" w:line="240" w:lineRule="auto"/>
        <w:rPr>
          <w:i/>
          <w:spacing w:val="10"/>
          <w:sz w:val="24"/>
          <w:szCs w:val="24"/>
          <w:lang w:val="en-US" w:eastAsia="ru-RU"/>
        </w:rPr>
        <w:outlineLvl w:val="0"/>
      </w:pPr>
      <w:r>
        <w:rPr>
          <w:i/>
          <w:spacing w:val="10"/>
          <w:sz w:val="24"/>
          <w:szCs w:val="24"/>
          <w:lang w:val="en-US" w:eastAsia="ru-RU"/>
        </w:rPr>
      </w:r>
      <w:r>
        <w:rPr>
          <w:i/>
          <w:spacing w:val="10"/>
          <w:sz w:val="24"/>
          <w:szCs w:val="24"/>
          <w:lang w:val="en-US" w:eastAsia="ru-RU"/>
        </w:rPr>
      </w:r>
    </w:p>
    <w:p>
      <w:pPr>
        <w:pStyle w:val="1045"/>
        <w:ind w:firstLine="0"/>
        <w:jc w:val="center"/>
        <w:spacing w:before="120" w:line="240" w:lineRule="auto"/>
        <w:rPr>
          <w:highlight w:val="yellow"/>
        </w:rPr>
        <w:outlineLvl w:val="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58290" cy="1558290"/>
                <wp:effectExtent l="0" t="0" r="3810" b="3810"/>
                <wp:docPr id="3" name="Рисунок 8" descr="http://qrcoder.ru/code/?https%3A%2F%2Fforms.yandex.ru%2Fu%2F65b5760773cee7adcd59ff1c%2F&amp;4&amp;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qrcoder.ru/code/?https%3A%2F%2Fforms.yandex.ru%2Fu%2F65b5760773cee7adcd59ff1c%2F&amp;4&amp;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58290" cy="155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2.70pt;height:122.7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yellow"/>
        </w:rPr>
      </w:r>
    </w:p>
    <w:p>
      <w:pPr>
        <w:pStyle w:val="1073"/>
        <w:spacing w:before="0" w:beforeAutospacing="0" w:after="0" w:afterAutospacing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73"/>
        <w:spacing w:before="0" w:beforeAutospacing="0" w:after="0" w:afterAutospacing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73"/>
        <w:spacing w:before="0" w:beforeAutospacing="0" w:after="0" w:afterAutospacing="0"/>
      </w:pPr>
      <w:r/>
      <w:r/>
    </w:p>
    <w:p>
      <w:pPr>
        <w:pStyle w:val="1073"/>
        <w:spacing w:before="0" w:beforeAutospacing="0" w:after="0" w:afterAutospacing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45"/>
        <w:ind w:firstLine="0"/>
        <w:jc w:val="left"/>
        <w:spacing w:before="120" w:line="240" w:lineRule="auto"/>
        <w:rPr>
          <w:lang w:val="en-GB"/>
        </w:rPr>
        <w:outlineLvl w:val="0"/>
      </w:pPr>
      <w:r>
        <w:rPr>
          <w:highlight w:val="yellow"/>
          <w:lang w:val="en-GB"/>
        </w:rPr>
        <w:br w:type="page" w:clear="all"/>
      </w:r>
      <w:r>
        <w:rPr>
          <w:lang w:val="en-GB"/>
        </w:rPr>
      </w:r>
    </w:p>
    <w:p>
      <w:pPr>
        <w:pStyle w:val="1045"/>
        <w:ind w:firstLine="0"/>
        <w:jc w:val="center"/>
        <w:spacing w:before="120" w:line="240" w:lineRule="auto"/>
        <w:rPr>
          <w:lang w:val="en-GB"/>
        </w:rPr>
        <w:outlineLvl w:val="0"/>
      </w:pPr>
      <w:r>
        <w:rPr>
          <w:lang w:val="en-GB"/>
        </w:rPr>
      </w:r>
      <w:r>
        <w:rPr>
          <w:lang w:val="en-GB"/>
        </w:rPr>
      </w:r>
    </w:p>
    <w:p>
      <w:pPr>
        <w:jc w:val="right"/>
        <w:spacing w:after="200" w:line="276" w:lineRule="auto"/>
        <w:rPr>
          <w:rFonts w:eastAsia="Calibri"/>
          <w:i/>
          <w:smallCap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 xml:space="preserve">Appendix</w:t>
      </w:r>
      <w:r>
        <w:rPr>
          <w:sz w:val="24"/>
          <w:szCs w:val="24"/>
          <w:lang w:val="en-GB"/>
        </w:rPr>
        <w:t xml:space="preserve"> </w:t>
      </w:r>
      <w:r>
        <w:rPr>
          <w:rFonts w:eastAsia="Calibri"/>
          <w:i/>
          <w:smallCaps/>
          <w:sz w:val="24"/>
          <w:szCs w:val="24"/>
          <w:lang w:val="en-GB" w:eastAsia="en-US"/>
        </w:rPr>
        <w:t xml:space="preserve">2 </w:t>
      </w:r>
      <w:r>
        <w:rPr>
          <w:rFonts w:eastAsia="Calibri"/>
          <w:i/>
          <w:smallCaps/>
          <w:sz w:val="24"/>
          <w:szCs w:val="24"/>
          <w:lang w:val="en-GB"/>
        </w:rPr>
      </w:r>
    </w:p>
    <w:p>
      <w:pPr>
        <w:jc w:val="right"/>
        <w:spacing w:after="200" w:line="276" w:lineRule="auto"/>
        <w:rPr>
          <w:rFonts w:eastAsia="Calibri"/>
          <w:i/>
          <w:sz w:val="24"/>
          <w:szCs w:val="24"/>
          <w:lang w:val="en-GB"/>
        </w:rPr>
      </w:pPr>
      <w:r>
        <w:rPr>
          <w:rFonts w:eastAsia="Calibri"/>
          <w:i/>
          <w:sz w:val="24"/>
          <w:szCs w:val="24"/>
          <w:lang w:val="en-GB" w:eastAsia="en-US"/>
        </w:rPr>
        <w:t xml:space="preserve">Requirements for the content, design</w:t>
      </w:r>
      <w:r>
        <w:rPr>
          <w:rFonts w:eastAsia="Calibri"/>
          <w:i/>
          <w:sz w:val="24"/>
          <w:szCs w:val="24"/>
          <w:lang w:val="en-US" w:eastAsia="en-US"/>
        </w:rPr>
        <w:t xml:space="preserve">,</w:t>
      </w:r>
      <w:r>
        <w:rPr>
          <w:rFonts w:eastAsia="Calibri"/>
          <w:i/>
          <w:sz w:val="24"/>
          <w:szCs w:val="24"/>
          <w:lang w:val="en-GB" w:eastAsia="en-US"/>
        </w:rPr>
        <w:t xml:space="preserve"> and structure of an article</w:t>
      </w:r>
      <w:r>
        <w:rPr>
          <w:rFonts w:eastAsia="Calibri"/>
          <w:i/>
          <w:sz w:val="24"/>
          <w:szCs w:val="24"/>
          <w:lang w:val="en-GB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68"/>
        <w:gridCol w:w="4144"/>
        <w:gridCol w:w="3261"/>
      </w:tblGrid>
      <w:tr>
        <w:tblPrEx/>
        <w:trPr>
          <w:trHeight w:val="240"/>
        </w:trPr>
        <w:tc>
          <w:tcPr>
            <w:tcW w:w="27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val="en-GB"/>
              </w:rPr>
              <w:t xml:space="preserve">Consistency of narration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gridSpan w:val="2"/>
            <w:tcW w:w="740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3"/>
                <w:szCs w:val="23"/>
                <w:lang w:val="en-GB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val="en-GB"/>
              </w:rPr>
              <w:t xml:space="preserve">Comments</w:t>
            </w:r>
            <w:r>
              <w:rPr>
                <w:rFonts w:eastAsia="Calibri"/>
                <w:b/>
                <w:bCs/>
                <w:sz w:val="23"/>
                <w:szCs w:val="23"/>
                <w:lang w:val="en-GB"/>
              </w:rPr>
            </w:r>
          </w:p>
        </w:tc>
      </w:tr>
      <w:tr>
        <w:tblPrEx/>
        <w:trPr/>
        <w:tc>
          <w:tcPr>
            <w:tcW w:w="2768" w:type="dxa"/>
            <w:textDirection w:val="lrTb"/>
            <w:noWrap w:val="false"/>
          </w:tcPr>
          <w:p>
            <w:pPr>
              <w:rPr>
                <w:rFonts w:eastAsia="Calibri"/>
                <w:b/>
                <w:sz w:val="23"/>
                <w:szCs w:val="23"/>
                <w:lang w:val="en-GB"/>
              </w:rPr>
            </w:pPr>
            <w:r>
              <w:rPr>
                <w:rFonts w:eastAsia="Calibri"/>
                <w:b/>
                <w:sz w:val="23"/>
                <w:szCs w:val="23"/>
                <w:lang w:val="en-GB"/>
              </w:rPr>
              <w:t xml:space="preserve">Name and Surname</w:t>
            </w:r>
            <w:r>
              <w:rPr>
                <w:rFonts w:eastAsia="Calibri"/>
                <w:b/>
                <w:sz w:val="23"/>
                <w:szCs w:val="23"/>
                <w:lang w:val="en-GB"/>
              </w:rPr>
            </w:r>
          </w:p>
        </w:tc>
        <w:tc>
          <w:tcPr>
            <w:tcW w:w="4144" w:type="dxa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unabbreviated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Right alignment, bold type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</w:tr>
      <w:tr>
        <w:tblPrEx/>
        <w:trPr/>
        <w:tc>
          <w:tcPr>
            <w:tcW w:w="2768" w:type="dxa"/>
            <w:textDirection w:val="lrTb"/>
            <w:noWrap w:val="false"/>
          </w:tcPr>
          <w:p>
            <w:pPr>
              <w:rPr>
                <w:rFonts w:eastAsia="Calibri"/>
                <w:b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Academic degree, academic rank</w:t>
            </w:r>
            <w:r>
              <w:rPr>
                <w:rFonts w:eastAsia="Calibri"/>
                <w:b/>
                <w:sz w:val="23"/>
                <w:szCs w:val="23"/>
                <w:lang w:val="en-GB"/>
              </w:rPr>
            </w:r>
          </w:p>
        </w:tc>
        <w:tc>
          <w:tcPr>
            <w:tcW w:w="4144" w:type="dxa"/>
            <w:textDirection w:val="lrTb"/>
            <w:noWrap w:val="false"/>
          </w:tcPr>
          <w:p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if available, unabbreviated</w:t>
            </w:r>
            <w:r>
              <w:rPr>
                <w:rFonts w:eastAsia="Calibri"/>
                <w:lang w:val="en-GB"/>
              </w:rPr>
            </w:r>
          </w:p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Right alignment, in italics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</w:tr>
      <w:tr>
        <w:tblPrEx/>
        <w:trPr/>
        <w:tc>
          <w:tcPr>
            <w:tcW w:w="2768" w:type="dxa"/>
            <w:textDirection w:val="lrTb"/>
            <w:noWrap w:val="false"/>
          </w:tcPr>
          <w:p>
            <w:pPr>
              <w:rPr>
                <w:rFonts w:eastAsia="Calibri"/>
                <w:b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Position</w:t>
            </w:r>
            <w:r>
              <w:rPr>
                <w:rFonts w:eastAsia="Calibri"/>
                <w:b/>
                <w:sz w:val="23"/>
                <w:szCs w:val="23"/>
                <w:lang w:val="en-GB"/>
              </w:rPr>
            </w:r>
          </w:p>
        </w:tc>
        <w:tc>
          <w:tcPr>
            <w:tcW w:w="4144" w:type="dxa"/>
            <w:textDirection w:val="lrTb"/>
            <w:noWrap w:val="false"/>
          </w:tcPr>
          <w:p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unabbreviated</w:t>
            </w:r>
            <w:r>
              <w:rPr>
                <w:rFonts w:eastAsia="Calibri"/>
                <w:lang w:val="en-GB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for students, instead of the position, indicate - student, bachelor, master, graduate student, and the direction of training (speciality)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</w:r>
            <w:r>
              <w:rPr>
                <w:rFonts w:eastAsia="Calibri"/>
                <w:sz w:val="23"/>
                <w:szCs w:val="23"/>
                <w:lang w:val="en-US"/>
              </w:rPr>
            </w:r>
          </w:p>
        </w:tc>
      </w:tr>
      <w:tr>
        <w:tblPrEx/>
        <w:trPr/>
        <w:tc>
          <w:tcPr>
            <w:tcW w:w="2768" w:type="dxa"/>
            <w:textDirection w:val="lrTb"/>
            <w:noWrap w:val="false"/>
          </w:tcPr>
          <w:p>
            <w:pPr>
              <w:rPr>
                <w:rFonts w:eastAsia="Calibri"/>
                <w:b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E-mail</w:t>
            </w:r>
            <w:r>
              <w:rPr>
                <w:rFonts w:eastAsia="Calibri"/>
                <w:b/>
                <w:sz w:val="23"/>
                <w:szCs w:val="23"/>
                <w:lang w:val="en-GB"/>
              </w:rPr>
            </w:r>
          </w:p>
        </w:tc>
        <w:tc>
          <w:tcPr>
            <w:tcW w:w="4144" w:type="dxa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mandatory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</w:tr>
      <w:tr>
        <w:tblPrEx/>
        <w:trPr/>
        <w:tc>
          <w:tcPr>
            <w:tcW w:w="2768" w:type="dxa"/>
            <w:textDirection w:val="lrTb"/>
            <w:noWrap w:val="false"/>
          </w:tcPr>
          <w:p>
            <w:pPr>
              <w:rPr>
                <w:rFonts w:eastAsia="Calibri"/>
                <w:b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University/company name</w:t>
            </w:r>
            <w:r>
              <w:rPr>
                <w:rFonts w:eastAsia="Calibri"/>
                <w:b/>
                <w:sz w:val="23"/>
                <w:szCs w:val="23"/>
                <w:lang w:val="en-GB"/>
              </w:rPr>
            </w:r>
          </w:p>
        </w:tc>
        <w:tc>
          <w:tcPr>
            <w:tcW w:w="4144" w:type="dxa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unabbreviated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</w:tr>
      <w:tr>
        <w:tblPrEx/>
        <w:trPr>
          <w:trHeight w:val="266"/>
        </w:trPr>
        <w:tc>
          <w:tcPr>
            <w:tcW w:w="2768" w:type="dxa"/>
            <w:textDirection w:val="lrTb"/>
            <w:noWrap w:val="false"/>
          </w:tcPr>
          <w:p>
            <w:pPr>
              <w:rPr>
                <w:rFonts w:eastAsia="Calibri"/>
                <w:b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Country and City</w:t>
            </w:r>
            <w:r>
              <w:rPr>
                <w:rFonts w:eastAsia="Calibri"/>
                <w:b/>
                <w:sz w:val="23"/>
                <w:szCs w:val="23"/>
                <w:lang w:val="en-GB"/>
              </w:rPr>
            </w:r>
          </w:p>
        </w:tc>
        <w:tc>
          <w:tcPr>
            <w:tcW w:w="4144" w:type="dxa"/>
            <w:textDirection w:val="lrTb"/>
            <w:noWrap w:val="false"/>
          </w:tcPr>
          <w:p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mandatory</w:t>
            </w:r>
            <w:r>
              <w:rPr>
                <w:rFonts w:eastAsia="Calibri"/>
                <w:lang w:val="en-GB"/>
              </w:rPr>
            </w:r>
          </w:p>
        </w:tc>
        <w:tc>
          <w:tcPr>
            <w:tcW w:w="3261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</w:r>
            <w:r>
              <w:rPr>
                <w:rFonts w:eastAsia="Calibri"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for students who publish an article under the guidance of a teacher, specify the supervisor: 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jc w:val="righ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jc w:val="right"/>
              <w:rPr>
                <w:i/>
                <w:sz w:val="23"/>
                <w:szCs w:val="23"/>
                <w:lang w:val="en-GB"/>
              </w:rPr>
            </w:pPr>
            <w:r>
              <w:rPr>
                <w:i/>
                <w:sz w:val="23"/>
                <w:szCs w:val="23"/>
                <w:lang w:val="en-GB"/>
              </w:rPr>
              <w:t xml:space="preserve">scientific advisor:</w:t>
            </w:r>
            <w:r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b/>
                <w:i/>
                <w:sz w:val="23"/>
                <w:szCs w:val="23"/>
                <w:lang w:val="en-GB"/>
              </w:rPr>
              <w:t xml:space="preserve">Name and Surname</w:t>
            </w:r>
            <w:r>
              <w:rPr>
                <w:i/>
                <w:sz w:val="23"/>
                <w:szCs w:val="23"/>
                <w:lang w:val="en-GB"/>
              </w:rPr>
            </w:r>
          </w:p>
          <w:p>
            <w:pPr>
              <w:jc w:val="right"/>
              <w:rPr>
                <w:i/>
                <w:sz w:val="23"/>
                <w:szCs w:val="23"/>
                <w:lang w:val="en-GB"/>
              </w:rPr>
            </w:pPr>
            <w:r>
              <w:rPr>
                <w:i/>
                <w:sz w:val="23"/>
                <w:szCs w:val="23"/>
                <w:lang w:val="en-GB"/>
              </w:rPr>
              <w:t xml:space="preserve">Academic degree, academic rank </w:t>
            </w:r>
            <w:r>
              <w:rPr>
                <w:i/>
                <w:sz w:val="23"/>
                <w:szCs w:val="23"/>
                <w:lang w:val="en-GB"/>
              </w:rPr>
            </w:r>
          </w:p>
          <w:p>
            <w:pPr>
              <w:jc w:val="right"/>
              <w:rPr>
                <w:i/>
                <w:sz w:val="23"/>
                <w:szCs w:val="23"/>
                <w:lang w:val="en-GB"/>
              </w:rPr>
            </w:pPr>
            <w:r>
              <w:rPr>
                <w:i/>
                <w:sz w:val="23"/>
                <w:szCs w:val="23"/>
                <w:lang w:val="en-GB"/>
              </w:rPr>
              <w:t xml:space="preserve">Position,</w:t>
            </w:r>
            <w:r>
              <w:rPr>
                <w:i/>
                <w:sz w:val="23"/>
                <w:szCs w:val="23"/>
                <w:lang w:val="en-GB"/>
              </w:rPr>
            </w:r>
          </w:p>
          <w:p>
            <w:pPr>
              <w:jc w:val="right"/>
              <w:rPr>
                <w:i/>
                <w:sz w:val="23"/>
                <w:szCs w:val="23"/>
                <w:lang w:val="en-GB"/>
              </w:rPr>
            </w:pPr>
            <w:r>
              <w:rPr>
                <w:rFonts w:eastAsia="Calibri"/>
                <w:i/>
                <w:sz w:val="23"/>
                <w:szCs w:val="23"/>
                <w:lang w:val="en-GB"/>
              </w:rPr>
              <w:t xml:space="preserve">E-mail</w:t>
            </w:r>
            <w:r>
              <w:rPr>
                <w:i/>
                <w:sz w:val="23"/>
                <w:szCs w:val="23"/>
                <w:lang w:val="en-GB"/>
              </w:rPr>
            </w:r>
          </w:p>
          <w:p>
            <w:pPr>
              <w:jc w:val="right"/>
              <w:rPr>
                <w:i/>
                <w:sz w:val="23"/>
                <w:szCs w:val="23"/>
                <w:lang w:val="en-GB"/>
              </w:rPr>
            </w:pPr>
            <w:r>
              <w:rPr>
                <w:i/>
                <w:sz w:val="23"/>
                <w:szCs w:val="23"/>
                <w:lang w:val="en-GB"/>
              </w:rPr>
              <w:t xml:space="preserve">University/company name, </w:t>
            </w:r>
            <w:r>
              <w:rPr>
                <w:i/>
                <w:sz w:val="23"/>
                <w:szCs w:val="23"/>
                <w:lang w:val="en-GB"/>
              </w:rPr>
            </w:r>
          </w:p>
          <w:p>
            <w:pPr>
              <w:jc w:val="right"/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i/>
                <w:sz w:val="23"/>
                <w:szCs w:val="23"/>
                <w:lang w:val="en-GB"/>
              </w:rPr>
              <w:t xml:space="preserve">Country and City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Right alignment, in italics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Name and Surname –  boldface</w:t>
            </w:r>
            <w:r>
              <w:rPr>
                <w:sz w:val="23"/>
                <w:szCs w:val="23"/>
                <w:lang w:val="en-GB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691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caps/>
                <w:sz w:val="23"/>
                <w:szCs w:val="23"/>
                <w:lang w:val="en-GB"/>
              </w:rPr>
            </w:pPr>
            <w:r>
              <w:rPr>
                <w:rFonts w:eastAsia="Calibri"/>
                <w:b/>
                <w:caps/>
                <w:sz w:val="23"/>
                <w:szCs w:val="23"/>
                <w:lang w:val="en-GB"/>
              </w:rPr>
              <w:t xml:space="preserve">ARTICLE TITLE</w:t>
            </w:r>
            <w:r>
              <w:rPr>
                <w:rFonts w:eastAsia="Calibri"/>
                <w:b/>
                <w:caps/>
                <w:sz w:val="23"/>
                <w:szCs w:val="23"/>
                <w:lang w:val="en-GB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Center-aligned, bold type, capital letters</w:t>
            </w:r>
            <w:r>
              <w:rPr>
                <w:sz w:val="23"/>
                <w:szCs w:val="23"/>
                <w:lang w:val="en-GB"/>
              </w:rPr>
            </w:r>
          </w:p>
        </w:tc>
      </w:tr>
      <w:tr>
        <w:tblPrEx/>
        <w:trPr/>
        <w:tc>
          <w:tcPr>
            <w:tcW w:w="2768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b/>
                <w:i/>
                <w:sz w:val="23"/>
                <w:szCs w:val="23"/>
                <w:lang w:val="en-GB"/>
              </w:rPr>
              <w:t xml:space="preserve">Annotation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 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4144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The annotation should include a brief description of the article as well as a clear structure: goals, relevance, research methods, and main findings. Word count: 40-100 words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Alignment by width, italics, word "Annotation" in bold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</w:tr>
      <w:tr>
        <w:tblPrEx/>
        <w:trPr/>
        <w:tc>
          <w:tcPr>
            <w:tcW w:w="2768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b/>
                <w:i/>
                <w:sz w:val="23"/>
                <w:szCs w:val="23"/>
                <w:lang w:val="en-GB"/>
              </w:rPr>
              <w:t xml:space="preserve">Keywords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4144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5-10 words with the main meaning of the text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Alignment by width, italics, word "Keywords" in bold</w:t>
            </w:r>
            <w:r>
              <w:rPr>
                <w:rFonts w:eastAsia="Calibri"/>
                <w:lang w:val="en-GB"/>
              </w:rPr>
            </w:r>
          </w:p>
        </w:tc>
      </w:tr>
      <w:tr>
        <w:tblPrEx/>
        <w:trPr/>
        <w:tc>
          <w:tcPr>
            <w:tcW w:w="2768" w:type="dxa"/>
            <w:textDirection w:val="lrTb"/>
            <w:noWrap w:val="false"/>
          </w:tcPr>
          <w:p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Text of the article</w:t>
            </w:r>
            <w:r>
              <w:rPr>
                <w:sz w:val="23"/>
                <w:szCs w:val="23"/>
                <w:lang w:val="en-GB"/>
              </w:rPr>
            </w:r>
          </w:p>
        </w:tc>
        <w:tc>
          <w:tcPr>
            <w:gridSpan w:val="2"/>
            <w:tcW w:w="7405" w:type="dxa"/>
            <w:textDirection w:val="lrTb"/>
            <w:noWrap w:val="false"/>
          </w:tcPr>
          <w:p>
            <w:pPr>
              <w:rPr>
                <w:sz w:val="23"/>
                <w:szCs w:val="23"/>
                <w:lang w:val="en-US"/>
              </w:rPr>
            </w:pPr>
            <w:r>
              <w:rPr>
                <w:rFonts w:eastAsia="Calibri"/>
                <w:b/>
                <w:sz w:val="23"/>
                <w:szCs w:val="23"/>
                <w:lang w:val="en-GB"/>
              </w:rPr>
              <w:t xml:space="preserve">Originality of the text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 - not less than 70%</w:t>
            </w:r>
            <w:r>
              <w:rPr>
                <w:sz w:val="23"/>
                <w:szCs w:val="23"/>
                <w:lang w:val="en-US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 originality is checked by the organizing committee of the conference using the Anti-Plagiarism system antiplagiat.ru</w:t>
            </w:r>
            <w:r>
              <w:rPr>
                <w:lang w:val="en-US"/>
              </w:rPr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lang w:val="en-US"/>
              </w:rPr>
              <w:t xml:space="preserve">Articles created using ChatGPT and similar systems are not accepted for publication!</w:t>
            </w:r>
            <w:r>
              <w:rPr>
                <w:b/>
                <w:sz w:val="23"/>
                <w:szCs w:val="23"/>
                <w:lang w:val="en-US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Page Format </w:t>
            </w:r>
            <w:r>
              <w:rPr>
                <w:b/>
                <w:sz w:val="23"/>
                <w:szCs w:val="23"/>
                <w:lang w:val="en-GB"/>
              </w:rPr>
              <w:t xml:space="preserve">А4</w:t>
            </w:r>
            <w:r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Page margins</w:t>
            </w:r>
            <w:r>
              <w:rPr>
                <w:sz w:val="23"/>
                <w:szCs w:val="23"/>
                <w:lang w:val="en-GB"/>
              </w:rPr>
              <w:t xml:space="preserve">: 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upper, lower, and right - 2 cm, left - 3 cm, 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Font</w:t>
            </w:r>
            <w:r>
              <w:rPr>
                <w:sz w:val="23"/>
                <w:szCs w:val="23"/>
                <w:lang w:val="en-GB"/>
              </w:rPr>
              <w:t xml:space="preserve"> – Times New Roman 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Font size</w:t>
            </w:r>
            <w:r>
              <w:rPr>
                <w:sz w:val="23"/>
                <w:szCs w:val="23"/>
                <w:lang w:val="en-GB"/>
              </w:rPr>
              <w:t xml:space="preserve"> – 14; </w:t>
            </w:r>
            <w:r>
              <w:rPr>
                <w:b/>
                <w:sz w:val="23"/>
                <w:szCs w:val="23"/>
                <w:lang w:val="en-GB"/>
              </w:rPr>
              <w:t xml:space="preserve">line spacing</w:t>
            </w:r>
            <w:r>
              <w:rPr>
                <w:sz w:val="23"/>
                <w:szCs w:val="23"/>
                <w:lang w:val="en-GB"/>
              </w:rPr>
              <w:t xml:space="preserve"> – 1,5, 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indent</w:t>
            </w:r>
            <w:r>
              <w:rPr>
                <w:sz w:val="23"/>
                <w:szCs w:val="23"/>
                <w:lang w:val="en-GB"/>
              </w:rPr>
              <w:t xml:space="preserve"> – 1,25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b/>
                <w:bCs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Alignment by width</w:t>
            </w:r>
            <w:r>
              <w:rPr>
                <w:b/>
                <w:bCs/>
                <w:sz w:val="23"/>
                <w:szCs w:val="23"/>
                <w:lang w:val="en-GB"/>
              </w:rPr>
            </w:r>
          </w:p>
          <w:p>
            <w:pPr>
              <w:rPr>
                <w:b/>
                <w:bCs/>
                <w:sz w:val="23"/>
                <w:szCs w:val="23"/>
                <w:lang w:val="en-GB"/>
              </w:rPr>
            </w:pPr>
            <w:r>
              <w:rPr>
                <w:b/>
                <w:bCs/>
                <w:sz w:val="23"/>
                <w:szCs w:val="23"/>
                <w:lang w:val="en-GB"/>
              </w:rPr>
            </w:r>
            <w:r>
              <w:rPr>
                <w:b/>
                <w:bCs/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References to sources </w:t>
            </w:r>
            <w:r>
              <w:rPr>
                <w:sz w:val="23"/>
                <w:szCs w:val="23"/>
                <w:lang w:val="en-GB"/>
              </w:rPr>
              <w:t xml:space="preserve">are given in square brackets, separated by commas</w:t>
            </w:r>
            <w:r>
              <w:rPr>
                <w:b/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Page numbering is NOT set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Article length – </w:t>
            </w:r>
            <w:r>
              <w:rPr>
                <w:sz w:val="23"/>
                <w:szCs w:val="23"/>
                <w:lang w:val="en-GB"/>
              </w:rPr>
              <w:t xml:space="preserve">10 000 - 20 000 characters with spaces (7-12 pages)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b/>
                <w:bCs/>
                <w:sz w:val="23"/>
                <w:szCs w:val="23"/>
                <w:lang w:val="en-GB"/>
              </w:rPr>
            </w:pPr>
            <w:r>
              <w:rPr>
                <w:b/>
                <w:bCs/>
                <w:sz w:val="23"/>
                <w:szCs w:val="23"/>
                <w:lang w:val="en-GB"/>
              </w:rPr>
            </w:r>
            <w:r>
              <w:rPr>
                <w:b/>
                <w:bCs/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References to the used literature</w:t>
            </w:r>
            <w:r>
              <w:rPr>
                <w:sz w:val="23"/>
                <w:szCs w:val="23"/>
                <w:lang w:val="en-GB"/>
              </w:rPr>
              <w:t xml:space="preserve"> in the text are enclosed in square brackets, </w:t>
            </w:r>
            <w:r>
              <w:rPr>
                <w:sz w:val="23"/>
                <w:szCs w:val="23"/>
                <w:lang w:val="en-GB"/>
              </w:rPr>
              <w:t xml:space="preserve">indicating the number from the list of references - [5] or [5, p. 67]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  <w:lang w:val="en-US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Formulas </w:t>
            </w:r>
            <w:r>
              <w:rPr>
                <w:sz w:val="23"/>
                <w:szCs w:val="23"/>
                <w:lang w:val="en-GB"/>
              </w:rPr>
              <w:t xml:space="preserve">must be made in the Microsoft Equation editor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b/>
                <w:bCs/>
                <w:sz w:val="23"/>
                <w:szCs w:val="23"/>
                <w:lang w:val="en-GB"/>
              </w:rPr>
            </w:pPr>
            <w:r>
              <w:rPr>
                <w:b/>
                <w:bCs/>
                <w:sz w:val="23"/>
                <w:szCs w:val="23"/>
                <w:lang w:val="en-GB"/>
              </w:rPr>
            </w:r>
            <w:r>
              <w:rPr>
                <w:b/>
                <w:bCs/>
                <w:sz w:val="23"/>
                <w:szCs w:val="23"/>
                <w:lang w:val="en-GB"/>
              </w:rPr>
            </w:r>
          </w:p>
          <w:p>
            <w:pPr>
              <w:rPr>
                <w:sz w:val="23"/>
                <w:szCs w:val="23"/>
                <w:lang w:val="en-GB"/>
              </w:rPr>
            </w:pPr>
            <w:r>
              <w:rPr>
                <w:b/>
                <w:bCs/>
                <w:sz w:val="23"/>
                <w:szCs w:val="23"/>
                <w:lang w:val="en-GB"/>
              </w:rPr>
              <w:t xml:space="preserve">Tables</w:t>
            </w:r>
            <w:r>
              <w:rPr>
                <w:sz w:val="23"/>
                <w:szCs w:val="23"/>
                <w:lang w:val="en-GB"/>
              </w:rPr>
              <w:t xml:space="preserve"> should be numbered and have a title (example: Table 1 - Investment in Fixed Assets by Type of Fixed Assets), which is placed in front of the table. The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 title</w:t>
            </w:r>
            <w:r>
              <w:rPr>
                <w:sz w:val="23"/>
                <w:szCs w:val="23"/>
                <w:lang w:val="en-GB"/>
              </w:rPr>
              <w:t xml:space="preserve"> is aligned by the page width. </w:t>
            </w:r>
            <w:r>
              <w:rPr>
                <w:b/>
                <w:bCs/>
                <w:sz w:val="23"/>
                <w:szCs w:val="23"/>
                <w:lang w:val="en-GB"/>
              </w:rPr>
              <w:t xml:space="preserve">References</w:t>
            </w:r>
            <w:r>
              <w:rPr>
                <w:sz w:val="23"/>
                <w:szCs w:val="23"/>
                <w:lang w:val="en-GB"/>
              </w:rPr>
              <w:t xml:space="preserve"> to the tables </w:t>
            </w:r>
            <w:r>
              <w:rPr>
                <w:b/>
                <w:bCs/>
                <w:sz w:val="23"/>
                <w:szCs w:val="23"/>
                <w:lang w:val="en-GB"/>
              </w:rPr>
              <w:t xml:space="preserve">are mandatory</w:t>
            </w:r>
            <w:r>
              <w:rPr>
                <w:sz w:val="23"/>
                <w:szCs w:val="23"/>
                <w:lang w:val="en-GB"/>
              </w:rPr>
              <w:t xml:space="preserve"> in the text</w:t>
            </w:r>
            <w:r>
              <w:rPr>
                <w:sz w:val="23"/>
                <w:szCs w:val="23"/>
                <w:lang w:val="en-GB"/>
              </w:rPr>
            </w:r>
          </w:p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val="en-GB"/>
              </w:rPr>
              <w:t xml:space="preserve">Text in the tables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: font size 12, line spacing 1.0, the width of the tables should not exceed the width of the main text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  <w:p>
            <w:pPr>
              <w:rPr>
                <w:lang w:val="en-US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val="en-GB"/>
              </w:rPr>
              <w:t xml:space="preserve">Figures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 should be numbered and titled (example: Figure 1. - Structure of investments in fixed capital by types of fixed assets), which is located under the figure. </w:t>
            </w:r>
            <w:r>
              <w:rPr>
                <w:sz w:val="23"/>
                <w:szCs w:val="23"/>
                <w:lang w:val="en-GB"/>
              </w:rPr>
              <w:t xml:space="preserve">The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 title</w:t>
            </w:r>
            <w:r>
              <w:rPr>
                <w:sz w:val="23"/>
                <w:szCs w:val="23"/>
                <w:lang w:val="en-GB"/>
              </w:rPr>
              <w:t xml:space="preserve"> is aligned by the page width.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 </w:t>
            </w:r>
            <w:r>
              <w:rPr>
                <w:rFonts w:eastAsia="Calibri"/>
                <w:b/>
                <w:bCs/>
                <w:sz w:val="23"/>
                <w:szCs w:val="23"/>
                <w:lang w:val="en-GB"/>
              </w:rPr>
              <w:t xml:space="preserve">References 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to figures </w:t>
            </w:r>
            <w:r>
              <w:rPr>
                <w:rFonts w:eastAsia="Calibri"/>
                <w:b/>
                <w:bCs/>
                <w:sz w:val="23"/>
                <w:szCs w:val="23"/>
                <w:lang w:val="en-GB"/>
              </w:rPr>
              <w:t xml:space="preserve">are mandatory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 in the text</w:t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27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3"/>
                <w:szCs w:val="23"/>
                <w:lang w:val="en-GB"/>
              </w:rPr>
            </w:pPr>
            <w:r>
              <w:rPr>
                <w:rFonts w:eastAsia="Calibri"/>
                <w:b/>
                <w:sz w:val="23"/>
                <w:szCs w:val="23"/>
                <w:lang w:val="en-GB"/>
              </w:rPr>
              <w:t xml:space="preserve">Conclusion</w:t>
            </w:r>
            <w:r>
              <w:rPr>
                <w:rFonts w:eastAsia="Calibri"/>
                <w:b/>
                <w:sz w:val="23"/>
                <w:szCs w:val="23"/>
                <w:lang w:val="en-GB"/>
              </w:rPr>
            </w:r>
          </w:p>
        </w:tc>
        <w:tc>
          <w:tcPr>
            <w:gridSpan w:val="2"/>
            <w:tcW w:w="7405" w:type="dxa"/>
            <w:textDirection w:val="lrTb"/>
            <w:noWrap w:val="false"/>
          </w:tcPr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Contains a summary of the scientific results obtained and the prospects for their application, scientific and practical significance. Should not be repeated and should be limited to a simple list of what has been done in the work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</w:tr>
      <w:tr>
        <w:tblPrEx/>
        <w:trPr/>
        <w:tc>
          <w:tcPr>
            <w:tcW w:w="27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3"/>
                <w:szCs w:val="23"/>
                <w:lang w:val="en-GB"/>
              </w:rPr>
            </w:pPr>
            <w:r>
              <w:rPr>
                <w:rFonts w:eastAsia="Calibri"/>
                <w:b/>
                <w:sz w:val="23"/>
                <w:szCs w:val="23"/>
                <w:lang w:val="en-GB"/>
              </w:rPr>
              <w:t xml:space="preserve">List of references </w:t>
            </w:r>
            <w:r>
              <w:rPr>
                <w:rFonts w:eastAsia="Calibri"/>
                <w:b/>
                <w:sz w:val="23"/>
                <w:szCs w:val="23"/>
                <w:lang w:val="en-GB"/>
              </w:rPr>
            </w:r>
          </w:p>
        </w:tc>
        <w:tc>
          <w:tcPr>
            <w:gridSpan w:val="2"/>
            <w:tcW w:w="7405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Formed according to </w:t>
            </w:r>
            <w:r>
              <w:rPr>
                <w:rFonts w:eastAsia="Calibri"/>
                <w:b/>
                <w:bCs/>
                <w:sz w:val="23"/>
                <w:szCs w:val="23"/>
                <w:lang w:val="en-GB"/>
              </w:rPr>
              <w:t xml:space="preserve">GOST R 7.0.5-2008</w:t>
            </w:r>
            <w:r>
              <w:rPr>
                <w:rFonts w:eastAsia="Calibri"/>
                <w:b/>
                <w:bCs/>
                <w:sz w:val="23"/>
                <w:szCs w:val="23"/>
                <w:lang w:val="en-US"/>
              </w:rPr>
            </w:r>
          </w:p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  <w:p>
            <w:pPr>
              <w:rPr>
                <w:rFonts w:eastAsia="Calibri"/>
                <w:sz w:val="23"/>
                <w:szCs w:val="23"/>
                <w:lang w:val="en-GB"/>
              </w:rPr>
            </w:pPr>
            <w:r>
              <w:rPr>
                <w:rFonts w:eastAsia="Calibri"/>
                <w:sz w:val="23"/>
                <w:szCs w:val="23"/>
                <w:lang w:val="en-GB"/>
              </w:rPr>
              <w:t xml:space="preserve">The reference list is numbered as it is mentioned </w:t>
            </w:r>
            <w:r>
              <w:rPr>
                <w:rFonts w:eastAsia="Calibri"/>
                <w:sz w:val="23"/>
                <w:szCs w:val="23"/>
                <w:lang w:val="en-GB"/>
              </w:rPr>
              <w:t xml:space="preserve">in the text of the article. Only scientific publications and articles (!) are included in the list of references. The reference list must contain at least 8 sources. The percentage of self-citation should not exceed 20% of the number of sources in the list</w:t>
            </w:r>
            <w:r>
              <w:rPr>
                <w:rFonts w:eastAsia="Calibri"/>
                <w:sz w:val="23"/>
                <w:szCs w:val="23"/>
                <w:lang w:val="en-GB"/>
              </w:rPr>
            </w:r>
          </w:p>
        </w:tc>
      </w:tr>
    </w:tbl>
    <w:p>
      <w:pPr>
        <w:jc w:val="right"/>
        <w:spacing w:after="200" w:line="276" w:lineRule="auto"/>
        <w:rPr>
          <w:rFonts w:eastAsia="Calibri"/>
          <w:i/>
          <w:sz w:val="23"/>
          <w:szCs w:val="23"/>
          <w:lang w:val="en-GB"/>
        </w:rPr>
      </w:pPr>
      <w:r>
        <w:rPr>
          <w:rFonts w:eastAsia="Calibri"/>
          <w:i/>
          <w:sz w:val="23"/>
          <w:szCs w:val="23"/>
          <w:lang w:val="en-GB"/>
        </w:rPr>
      </w:r>
      <w:r>
        <w:rPr>
          <w:rFonts w:eastAsia="Calibri"/>
          <w:i/>
          <w:sz w:val="23"/>
          <w:szCs w:val="23"/>
          <w:lang w:val="en-GB"/>
        </w:rPr>
      </w:r>
    </w:p>
    <w:p>
      <w:pPr>
        <w:jc w:val="both"/>
        <w:spacing w:after="200" w:line="276" w:lineRule="auto"/>
        <w:rPr>
          <w:sz w:val="23"/>
          <w:szCs w:val="23"/>
          <w:lang w:val="en-GB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3"/>
          <w:szCs w:val="23"/>
          <w:lang w:val="en-GB"/>
        </w:rPr>
        <w:t xml:space="preserve">The format of the file name with the article - </w:t>
      </w:r>
      <w:r>
        <w:rPr>
          <w:b/>
          <w:bCs/>
          <w:sz w:val="23"/>
          <w:szCs w:val="23"/>
          <w:lang w:val="en-GB"/>
        </w:rPr>
        <w:t xml:space="preserve">Surname_Name.doc</w:t>
      </w:r>
      <w:r>
        <w:rPr>
          <w:sz w:val="23"/>
          <w:szCs w:val="23"/>
          <w:lang w:val="en-GB"/>
        </w:rPr>
        <w:t xml:space="preserve"> (for example: </w:t>
      </w:r>
      <w:r>
        <w:rPr>
          <w:b/>
          <w:bCs/>
          <w:sz w:val="23"/>
          <w:szCs w:val="23"/>
          <w:lang w:val="en-GB"/>
        </w:rPr>
        <w:t xml:space="preserve">Petrov_Ivan.doc</w:t>
      </w:r>
      <w:r>
        <w:rPr>
          <w:sz w:val="23"/>
          <w:szCs w:val="23"/>
          <w:lang w:val="en-GB"/>
        </w:rPr>
        <w:t xml:space="preserve">). </w:t>
      </w:r>
      <w:r>
        <w:rPr>
          <w:sz w:val="23"/>
          <w:szCs w:val="23"/>
          <w:lang w:val="en-GB"/>
        </w:rPr>
      </w:r>
    </w:p>
    <w:p>
      <w:pPr>
        <w:rPr>
          <w:rFonts w:eastAsia="Calibri"/>
          <w:b/>
          <w:sz w:val="23"/>
          <w:szCs w:val="23"/>
          <w:lang w:val="en-GB"/>
        </w:rPr>
      </w:pPr>
      <w:r>
        <w:rPr>
          <w:rFonts w:eastAsia="Calibri"/>
          <w:b/>
          <w:sz w:val="23"/>
          <w:szCs w:val="23"/>
          <w:lang w:val="en-GB" w:eastAsia="en-US"/>
        </w:rPr>
        <w:t xml:space="preserve">Articles are published in the author's edition. The Organizing Committee reserves the right to reject materials for publication without explanation.</w:t>
      </w:r>
      <w:r>
        <w:rPr>
          <w:rFonts w:eastAsia="Calibri"/>
          <w:b/>
          <w:sz w:val="23"/>
          <w:szCs w:val="23"/>
          <w:lang w:val="en-GB"/>
        </w:rPr>
      </w:r>
    </w:p>
    <w:p>
      <w:pPr>
        <w:jc w:val="both"/>
        <w:rPr>
          <w:rFonts w:eastAsia="Calibri"/>
          <w:b/>
          <w:bCs/>
          <w:sz w:val="23"/>
          <w:szCs w:val="23"/>
          <w:lang w:val="en-GB"/>
        </w:rPr>
      </w:pPr>
      <w:r>
        <w:rPr>
          <w:rFonts w:eastAsia="Calibri"/>
          <w:b/>
          <w:bCs/>
          <w:sz w:val="23"/>
          <w:szCs w:val="23"/>
          <w:lang w:val="en-GB"/>
        </w:rPr>
      </w:r>
      <w:r>
        <w:rPr>
          <w:rFonts w:eastAsia="Calibri"/>
          <w:b/>
          <w:bCs/>
          <w:sz w:val="23"/>
          <w:szCs w:val="23"/>
          <w:lang w:val="en-GB"/>
        </w:rPr>
      </w:r>
    </w:p>
    <w:p>
      <w:pPr>
        <w:jc w:val="both"/>
        <w:rPr>
          <w:rFonts w:eastAsia="Calibri"/>
          <w:b/>
          <w:bCs/>
          <w:sz w:val="23"/>
          <w:szCs w:val="23"/>
          <w:lang w:val="en-US"/>
        </w:rPr>
      </w:pPr>
      <w:r>
        <w:rPr>
          <w:rFonts w:eastAsia="Calibri"/>
          <w:sz w:val="23"/>
          <w:szCs w:val="23"/>
          <w:lang w:val="en-GB" w:eastAsia="en-US"/>
        </w:rPr>
        <w:t xml:space="preserve">Articles received by the Organizing Committee</w:t>
      </w:r>
      <w:r>
        <w:rPr>
          <w:rFonts w:eastAsia="Calibri"/>
          <w:b/>
          <w:bCs/>
          <w:sz w:val="23"/>
          <w:szCs w:val="23"/>
          <w:lang w:val="en-GB" w:eastAsia="en-US"/>
        </w:rPr>
        <w:t xml:space="preserve"> after November </w:t>
      </w:r>
      <w:r>
        <w:rPr>
          <w:rFonts w:eastAsia="Calibri"/>
          <w:b/>
          <w:bCs/>
          <w:sz w:val="23"/>
          <w:szCs w:val="23"/>
          <w:lang w:val="en-US" w:eastAsia="en-US"/>
        </w:rPr>
        <w:t xml:space="preserve">10</w:t>
      </w:r>
      <w:r>
        <w:rPr>
          <w:rFonts w:eastAsia="Calibri"/>
          <w:b/>
          <w:bCs/>
          <w:sz w:val="23"/>
          <w:szCs w:val="23"/>
          <w:lang w:val="en-GB" w:eastAsia="en-US"/>
        </w:rPr>
        <w:t xml:space="preserve">, 202</w:t>
      </w:r>
      <w:r>
        <w:rPr>
          <w:rFonts w:eastAsia="Calibri"/>
          <w:b/>
          <w:bCs/>
          <w:sz w:val="23"/>
          <w:szCs w:val="23"/>
          <w:lang w:val="en-US" w:eastAsia="en-US"/>
        </w:rPr>
        <w:t xml:space="preserve">4</w:t>
      </w:r>
      <w:r>
        <w:rPr>
          <w:rFonts w:eastAsia="Calibri"/>
          <w:b/>
          <w:bCs/>
          <w:sz w:val="23"/>
          <w:szCs w:val="23"/>
          <w:lang w:val="en-GB" w:eastAsia="en-US"/>
        </w:rPr>
        <w:t xml:space="preserve">,</w:t>
      </w:r>
      <w:r>
        <w:rPr>
          <w:rFonts w:eastAsia="Calibri"/>
          <w:sz w:val="23"/>
          <w:szCs w:val="23"/>
          <w:lang w:val="en-GB" w:eastAsia="en-US"/>
        </w:rPr>
        <w:t xml:space="preserve"> or that do not meet the above requirements </w:t>
      </w:r>
      <w:r>
        <w:rPr>
          <w:rFonts w:eastAsia="Calibri"/>
          <w:b/>
          <w:bCs/>
          <w:sz w:val="23"/>
          <w:szCs w:val="23"/>
          <w:lang w:val="en-GB" w:eastAsia="en-US"/>
        </w:rPr>
        <w:t xml:space="preserve">will not be published.</w:t>
      </w:r>
      <w:r>
        <w:rPr>
          <w:rFonts w:eastAsia="Calibri"/>
          <w:b/>
          <w:bCs/>
          <w:sz w:val="23"/>
          <w:szCs w:val="23"/>
          <w:lang w:val="en-US"/>
        </w:rPr>
      </w:r>
    </w:p>
    <w:p>
      <w:pPr>
        <w:jc w:val="right"/>
        <w:pageBreakBefore/>
        <w:spacing w:after="200" w:line="276" w:lineRule="auto"/>
        <w:rPr>
          <w:rFonts w:eastAsia="Calibri"/>
          <w:i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 xml:space="preserve">Appendix</w:t>
      </w:r>
      <w:r>
        <w:rPr>
          <w:rFonts w:eastAsia="Calibri"/>
          <w:i/>
          <w:smallCaps/>
          <w:sz w:val="24"/>
          <w:szCs w:val="24"/>
          <w:lang w:val="en-GB" w:eastAsia="en-US"/>
        </w:rPr>
        <w:t xml:space="preserve"> 2. </w:t>
      </w:r>
      <w:r>
        <w:rPr>
          <w:rFonts w:eastAsia="Calibri"/>
          <w:i/>
          <w:sz w:val="24"/>
          <w:szCs w:val="24"/>
          <w:lang w:val="en-GB" w:eastAsia="en-US"/>
        </w:rPr>
        <w:t xml:space="preserve">Sample article</w:t>
      </w:r>
      <w:r>
        <w:rPr>
          <w:rFonts w:eastAsia="Calibri"/>
          <w:i/>
          <w:sz w:val="24"/>
          <w:szCs w:val="24"/>
          <w:lang w:val="en-GB"/>
        </w:rPr>
      </w:r>
    </w:p>
    <w:p>
      <w:pPr>
        <w:jc w:val="right"/>
        <w:spacing w:after="200" w:line="276" w:lineRule="auto"/>
        <w:rPr>
          <w:rFonts w:eastAsia="Calibri"/>
          <w:i/>
          <w:sz w:val="24"/>
          <w:szCs w:val="24"/>
          <w:lang w:val="en-GB"/>
        </w:rPr>
      </w:pPr>
      <w:r>
        <w:rPr>
          <w:rFonts w:eastAsia="Calibri"/>
          <w:i/>
          <w:sz w:val="24"/>
          <w:szCs w:val="24"/>
          <w:lang w:val="en-GB"/>
        </w:rPr>
      </w:r>
      <w:r>
        <w:rPr>
          <w:rFonts w:eastAsia="Calibri"/>
          <w:i/>
          <w:sz w:val="24"/>
          <w:szCs w:val="24"/>
          <w:lang w:val="en-GB"/>
        </w:rPr>
      </w:r>
    </w:p>
    <w:p>
      <w:pPr>
        <w:ind w:firstLine="709"/>
        <w:spacing w:line="360" w:lineRule="auto"/>
        <w:rPr>
          <w:rFonts w:eastAsia="Calibri"/>
          <w:b/>
          <w:color w:val="000000"/>
          <w:sz w:val="28"/>
          <w:szCs w:val="28"/>
          <w:lang w:val="en-GB"/>
        </w:rPr>
      </w:pPr>
      <w:r>
        <w:rPr>
          <w:rFonts w:eastAsia="Calibri"/>
          <w:b/>
          <w:color w:val="000000"/>
          <w:sz w:val="28"/>
          <w:szCs w:val="28"/>
          <w:lang w:val="en-GB" w:eastAsia="en-US"/>
        </w:rPr>
        <w:t xml:space="preserve">УДК ________</w:t>
      </w:r>
      <w:r>
        <w:rPr>
          <w:rFonts w:eastAsia="Calibri"/>
          <w:b/>
          <w:color w:val="000000"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b/>
          <w:sz w:val="28"/>
          <w:szCs w:val="28"/>
          <w:lang w:val="en-GB"/>
        </w:rPr>
        <w:outlineLvl w:val="1"/>
      </w:pPr>
      <w:r/>
      <w:bookmarkStart w:id="1" w:name="_Toc91182368"/>
      <w:r/>
      <w:bookmarkStart w:id="2" w:name="_Toc91690638"/>
      <w:r>
        <w:rPr>
          <w:rFonts w:eastAsia="Calibri"/>
          <w:b/>
          <w:sz w:val="28"/>
          <w:szCs w:val="28"/>
          <w:lang w:val="en-GB" w:eastAsia="ru-RU"/>
        </w:rPr>
        <w:t xml:space="preserve">Daova Jamilya Zurabovna,</w:t>
      </w:r>
      <w:bookmarkEnd w:id="1"/>
      <w:r/>
      <w:bookmarkEnd w:id="2"/>
      <w:r/>
      <w:r>
        <w:rPr>
          <w:rFonts w:eastAsia="Calibri"/>
          <w:b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 w:eastAsia="en-US"/>
        </w:rPr>
        <w:t xml:space="preserve">a student of “Applied Informatics”,</w:t>
      </w:r>
      <w:r>
        <w:rPr>
          <w:rFonts w:eastAsia="Calibri"/>
          <w:i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 w:eastAsia="en-US"/>
        </w:rPr>
        <w:t xml:space="preserve">d@mail.ru</w:t>
      </w:r>
      <w:r>
        <w:rPr>
          <w:rFonts w:eastAsia="Calibri"/>
          <w:i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 w:eastAsia="en-US"/>
        </w:rPr>
        <w:t xml:space="preserve">Moscow </w:t>
      </w:r>
      <w:r>
        <w:rPr>
          <w:rFonts w:eastAsia="Calibri"/>
          <w:i/>
          <w:sz w:val="28"/>
          <w:szCs w:val="28"/>
          <w:lang w:val="en-GB" w:eastAsia="en-US"/>
        </w:rPr>
        <w:t xml:space="preserve">Witte </w:t>
      </w:r>
      <w:r>
        <w:rPr>
          <w:rFonts w:eastAsia="Calibri"/>
          <w:i/>
          <w:sz w:val="28"/>
          <w:szCs w:val="28"/>
          <w:lang w:val="en-GB" w:eastAsia="en-US"/>
        </w:rPr>
        <w:t xml:space="preserve">University</w:t>
      </w:r>
      <w:r>
        <w:rPr>
          <w:rFonts w:eastAsia="Calibri"/>
          <w:i/>
          <w:sz w:val="28"/>
          <w:szCs w:val="28"/>
          <w:lang w:val="en-GB" w:eastAsia="en-US"/>
        </w:rPr>
        <w:t xml:space="preserve">, </w:t>
      </w:r>
      <w:r>
        <w:rPr>
          <w:rFonts w:eastAsia="Calibri"/>
          <w:i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 w:eastAsia="en-US"/>
        </w:rPr>
        <w:t xml:space="preserve">Russia</w:t>
      </w:r>
      <w:r>
        <w:rPr>
          <w:rFonts w:eastAsia="Calibri"/>
          <w:i/>
          <w:sz w:val="28"/>
          <w:szCs w:val="28"/>
          <w:lang w:val="en-US" w:eastAsia="en-US"/>
        </w:rPr>
        <w:t xml:space="preserve">,</w:t>
      </w:r>
      <w:r>
        <w:rPr>
          <w:rFonts w:eastAsia="Calibri"/>
          <w:i/>
          <w:sz w:val="28"/>
          <w:szCs w:val="28"/>
          <w:lang w:val="en-GB" w:eastAsia="en-US"/>
        </w:rPr>
        <w:t xml:space="preserve"> Moscow</w:t>
      </w:r>
      <w:r>
        <w:rPr>
          <w:rFonts w:eastAsia="Calibri"/>
          <w:i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/>
        </w:rPr>
      </w:r>
      <w:r>
        <w:rPr>
          <w:rFonts w:eastAsia="Calibri"/>
          <w:i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bCs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/>
        </w:rPr>
        <w:t xml:space="preserve">Scientific advisor: </w:t>
      </w:r>
      <w:r>
        <w:rPr>
          <w:rFonts w:eastAsia="Calibri"/>
          <w:b/>
          <w:bCs/>
          <w:i/>
          <w:sz w:val="28"/>
          <w:szCs w:val="28"/>
          <w:lang w:val="en-GB"/>
        </w:rPr>
        <w:t xml:space="preserve">Zaitsev Sergey Aleksandrovich</w:t>
      </w:r>
      <w:r>
        <w:rPr>
          <w:rFonts w:eastAsia="Calibri"/>
          <w:i/>
          <w:sz w:val="28"/>
          <w:szCs w:val="28"/>
          <w:lang w:val="en-GB"/>
        </w:rPr>
        <w:t xml:space="preserve">, </w:t>
      </w:r>
      <w:r>
        <w:rPr>
          <w:rFonts w:eastAsia="Calibri"/>
          <w:bCs/>
          <w:i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bCs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/>
        </w:rPr>
        <w:t xml:space="preserve">Ph,</w:t>
      </w:r>
      <w:r>
        <w:rPr>
          <w:lang w:val="en-US"/>
        </w:rPr>
        <w:t xml:space="preserve"> </w:t>
      </w:r>
      <w:r>
        <w:rPr>
          <w:rFonts w:eastAsia="Calibri"/>
          <w:i/>
          <w:sz w:val="28"/>
          <w:szCs w:val="28"/>
          <w:lang w:val="en-GB"/>
        </w:rPr>
        <w:t xml:space="preserve">Dean of the Faculty of Information Technology</w:t>
      </w:r>
      <w:r>
        <w:rPr>
          <w:rFonts w:eastAsia="Calibri"/>
          <w:bCs/>
          <w:i/>
          <w:sz w:val="28"/>
          <w:szCs w:val="28"/>
          <w:lang w:val="en-GB"/>
        </w:rPr>
      </w:r>
    </w:p>
    <w:p>
      <w:pPr>
        <w:jc w:val="right"/>
        <w:spacing w:line="360" w:lineRule="auto"/>
        <w:rPr>
          <w:rFonts w:eastAsia="Calibri"/>
          <w:i/>
          <w:color w:val="000000"/>
          <w:sz w:val="28"/>
          <w:szCs w:val="28"/>
          <w:lang w:val="en-GB"/>
        </w:rPr>
      </w:pPr>
      <w:r>
        <w:rPr>
          <w:rFonts w:eastAsia="Calibri"/>
          <w:i/>
          <w:color w:val="000000"/>
          <w:sz w:val="28"/>
          <w:szCs w:val="28"/>
          <w:lang w:val="en-GB" w:eastAsia="en-US"/>
        </w:rPr>
        <w:t xml:space="preserve">s @mail.ru</w:t>
      </w:r>
      <w:r>
        <w:rPr>
          <w:rFonts w:eastAsia="Calibri"/>
          <w:i/>
          <w:color w:val="000000"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i/>
          <w:sz w:val="28"/>
          <w:szCs w:val="28"/>
          <w:lang w:val="en-GB" w:eastAsia="en-US"/>
        </w:rPr>
      </w:pPr>
      <w:r>
        <w:rPr>
          <w:rFonts w:eastAsia="Calibri"/>
          <w:i/>
          <w:sz w:val="28"/>
          <w:szCs w:val="28"/>
          <w:lang w:val="en-GB" w:eastAsia="en-US"/>
        </w:rPr>
        <w:t xml:space="preserve">Moscow Witte University </w:t>
      </w:r>
      <w:r>
        <w:rPr>
          <w:rFonts w:eastAsia="Calibri"/>
          <w:i/>
          <w:sz w:val="28"/>
          <w:szCs w:val="28"/>
          <w:lang w:val="en-GB" w:eastAsia="en-US"/>
        </w:rPr>
      </w:r>
    </w:p>
    <w:p>
      <w:pPr>
        <w:ind w:firstLine="709"/>
        <w:jc w:val="right"/>
        <w:spacing w:line="360" w:lineRule="auto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 w:eastAsia="en-US"/>
        </w:rPr>
        <w:t xml:space="preserve">Russia</w:t>
      </w:r>
      <w:r>
        <w:rPr>
          <w:rFonts w:eastAsia="Calibri"/>
          <w:i/>
          <w:sz w:val="28"/>
          <w:szCs w:val="28"/>
          <w:lang w:val="en-US" w:eastAsia="en-US"/>
        </w:rPr>
        <w:t xml:space="preserve">,</w:t>
      </w:r>
      <w:r>
        <w:rPr>
          <w:rFonts w:eastAsia="Calibri"/>
          <w:i/>
          <w:sz w:val="28"/>
          <w:szCs w:val="28"/>
          <w:lang w:val="en-GB" w:eastAsia="en-US"/>
        </w:rPr>
        <w:t xml:space="preserve"> Moscow</w:t>
      </w:r>
      <w:r>
        <w:rPr>
          <w:rFonts w:eastAsia="Calibri"/>
          <w:i/>
          <w:sz w:val="28"/>
          <w:szCs w:val="28"/>
          <w:lang w:val="en-GB"/>
        </w:rPr>
      </w:r>
    </w:p>
    <w:p>
      <w:pPr>
        <w:ind w:firstLine="709"/>
        <w:jc w:val="right"/>
        <w:spacing w:line="360" w:lineRule="auto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/>
        </w:rPr>
      </w:r>
      <w:r>
        <w:rPr>
          <w:rFonts w:eastAsia="Calibri"/>
          <w:i/>
          <w:sz w:val="28"/>
          <w:szCs w:val="28"/>
          <w:lang w:val="en-GB"/>
        </w:rPr>
      </w:r>
    </w:p>
    <w:p>
      <w:pPr>
        <w:jc w:val="center"/>
        <w:spacing w:line="360" w:lineRule="auto"/>
        <w:rPr>
          <w:rFonts w:eastAsia="noto sans cjk sc regular"/>
          <w:b/>
          <w:caps/>
          <w:sz w:val="28"/>
          <w:szCs w:val="28"/>
          <w:lang w:val="en-GB"/>
        </w:rPr>
        <w:outlineLvl w:val="2"/>
      </w:pPr>
      <w:r/>
      <w:bookmarkStart w:id="3" w:name="_Toc91182371"/>
      <w:r/>
      <w:bookmarkStart w:id="4" w:name="_Toc91690641"/>
      <w:r>
        <w:rPr>
          <w:rFonts w:eastAsia="Calibri"/>
          <w:b/>
          <w:sz w:val="28"/>
          <w:szCs w:val="28"/>
          <w:lang w:val="en-GB" w:eastAsia="en-US"/>
        </w:rPr>
        <w:t xml:space="preserve">AUTOMATION OF THE PROCESS</w:t>
      </w:r>
      <w:bookmarkEnd w:id="3"/>
      <w:r/>
      <w:bookmarkEnd w:id="4"/>
      <w:r/>
      <w:r>
        <w:rPr>
          <w:rFonts w:eastAsia="noto sans cjk sc regular"/>
          <w:b/>
          <w:caps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/>
        </w:rPr>
      </w:r>
      <w:r>
        <w:rPr>
          <w:rFonts w:eastAsia="Calibri"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rPr>
          <w:rFonts w:eastAsia="Calibri"/>
          <w:b/>
          <w:i/>
          <w:sz w:val="28"/>
          <w:szCs w:val="28"/>
          <w:lang w:val="en-GB"/>
        </w:rPr>
      </w:pPr>
      <w:r>
        <w:rPr>
          <w:rFonts w:eastAsia="Calibri"/>
          <w:b/>
          <w:i/>
          <w:sz w:val="28"/>
          <w:szCs w:val="28"/>
          <w:lang w:val="en-GB" w:eastAsia="en-US"/>
        </w:rPr>
        <w:t xml:space="preserve">Annotation:</w:t>
      </w:r>
      <w:r>
        <w:rPr>
          <w:rFonts w:eastAsia="Calibri"/>
          <w:b/>
          <w:i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 w:eastAsia="en-US"/>
        </w:rPr>
        <w:t xml:space="preserve">ХХХХ</w:t>
      </w:r>
      <w:r>
        <w:rPr>
          <w:rFonts w:eastAsia="Calibri"/>
          <w:i/>
          <w:sz w:val="28"/>
          <w:szCs w:val="28"/>
          <w:lang w:val="en-GB" w:eastAsia="en-US"/>
        </w:rPr>
        <w:t xml:space="preserve">ХХХХХХХ ХХХХХХХХХХ ХХХХХХХХХХХ ХХХХХХХХ ХХХ ХХХ ХХХХХХХХХХХ ХХХХХХХХХХ ХХХХХХХХХХХ ХХХХХХХХ ХХХ ХХХ ХХХХХХХХХХХ ХХХХХХХХХХ ХХХХХХХХХХХ ХХХХХХХХ ХХХ ХХХ ХХХХХХХХХХХ ХХХХХХХХХХ ХХХХХХХХХХХ ХХХХХХХХ ХХХ ХХХ ХХХХХХХХХХХ ХХХХХХХХХХ ХХХХХХХХХХХ ХХХХХХХХ ХХХ ХХХ </w:t>
      </w:r>
      <w:r>
        <w:rPr>
          <w:rFonts w:eastAsia="Calibri"/>
          <w:i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i/>
          <w:sz w:val="28"/>
          <w:szCs w:val="28"/>
          <w:lang w:val="en-GB"/>
        </w:rPr>
      </w:r>
      <w:r>
        <w:rPr>
          <w:rFonts w:eastAsia="Calibri"/>
          <w:i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widowControl w:val="off"/>
        <w:rPr>
          <w:rFonts w:eastAsia="Calibri"/>
          <w:i/>
          <w:sz w:val="28"/>
          <w:szCs w:val="28"/>
          <w:lang w:val="en-GB"/>
        </w:rPr>
      </w:pPr>
      <w:r>
        <w:rPr>
          <w:rFonts w:eastAsia="Calibri"/>
          <w:b/>
          <w:i/>
          <w:sz w:val="28"/>
          <w:szCs w:val="28"/>
          <w:lang w:val="en-GB" w:eastAsia="en-US"/>
        </w:rPr>
        <w:t xml:space="preserve">Keywords</w:t>
      </w:r>
      <w:r>
        <w:rPr>
          <w:rFonts w:eastAsia="Calibri"/>
          <w:i/>
          <w:sz w:val="28"/>
          <w:szCs w:val="28"/>
          <w:lang w:val="en-GB" w:eastAsia="en-US"/>
        </w:rPr>
        <w:t xml:space="preserve">: ХХХХХХХХХХ, ХХХХХХХХХХ, ХХХХХХХХХХ, ХХХХХХХХХХ, ХХХХХХХХХХ, ХХХХХХХХХХ.</w:t>
      </w:r>
      <w:r>
        <w:rPr>
          <w:rFonts w:eastAsia="Calibri"/>
          <w:i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widowControl w:val="off"/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/>
        </w:rPr>
      </w:r>
      <w:r>
        <w:rPr>
          <w:rFonts w:eastAsia="Calibri"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tabs>
          <w:tab w:val="left" w:pos="709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 w:eastAsia="en-US"/>
        </w:rPr>
        <w:t xml:space="preserve">ХХХХХХХХХХХ ХХХХХХХХХХ ХХХХХХХХХХХ ХХХХХХХХ ХХХ ХХХ ХХХХХХХХХХХ ХХХХХХХХХХ ХХХХХХХХХХХ ХХХХХХХХ ХХХ ХХХ ХХХХХХХХХХХ ХХХХХХХХХХ ХХХХХХХХХХХ ХХХХХХХХ ХХХ </w:t>
      </w:r>
      <w:r>
        <w:rPr>
          <w:rFonts w:eastAsia="Calibri"/>
          <w:sz w:val="28"/>
          <w:szCs w:val="28"/>
          <w:lang w:val="en-GB" w:eastAsia="en-US"/>
        </w:rPr>
        <w:t xml:space="preserve">ХХХ ХХХХХХХХХХХ ХХХХХХХХХХ ХХХХХХХХХХХ ХХХХХХХХ ХХХ ХХХ ХХХХХХХХХХХ ХХХХХХХХХХ ХХХХХХХХХХХ ХХХХХХХХ ХХХ </w:t>
      </w:r>
      <w:r>
        <w:rPr>
          <w:rFonts w:eastAsia="Calibri"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tabs>
          <w:tab w:val="left" w:pos="709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/>
        </w:rPr>
      </w:r>
      <w:r>
        <w:rPr>
          <w:rFonts w:eastAsia="Calibri"/>
          <w:sz w:val="28"/>
          <w:szCs w:val="28"/>
          <w:lang w:val="en-GB"/>
        </w:rPr>
      </w:r>
    </w:p>
    <w:p>
      <w:pPr>
        <w:jc w:val="center"/>
        <w:spacing w:line="360" w:lineRule="auto"/>
        <w:tabs>
          <w:tab w:val="left" w:pos="709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085" cy="1991360"/>
                <wp:effectExtent l="0" t="0" r="0" b="8890"/>
                <wp:docPr id="4" name="Рисунок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760085" cy="199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53.55pt;height:156.8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eastAsia="Calibri"/>
          <w:sz w:val="28"/>
          <w:szCs w:val="28"/>
          <w:lang w:val="en-GB"/>
        </w:rPr>
      </w:r>
    </w:p>
    <w:p>
      <w:pPr>
        <w:jc w:val="center"/>
        <w:spacing w:line="360" w:lineRule="auto"/>
        <w:tabs>
          <w:tab w:val="left" w:pos="709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 w:eastAsia="en-US"/>
        </w:rPr>
        <w:t xml:space="preserve">Figure 1 - Installing the Library</w:t>
      </w:r>
      <w:r>
        <w:rPr>
          <w:rFonts w:eastAsia="Calibri"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tabs>
          <w:tab w:val="left" w:pos="709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/>
        </w:rPr>
      </w:r>
      <w:r>
        <w:rPr>
          <w:rFonts w:eastAsia="Calibri"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tabs>
          <w:tab w:val="left" w:pos="709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 w:eastAsia="en-US"/>
        </w:rPr>
        <w:t xml:space="preserve">ХХХХХХХХХХХ ХХХХХХХХХХ ХХХХХХХХХХХ ХХХХХХХХ ХХХ ХХХ ХХХХХХХХХХХ ХХХХХХХХХХ ХХХХХХХХХХХ ХХХХХХХХ ХХХ (Table 1):</w:t>
      </w:r>
      <w:r>
        <w:rPr>
          <w:rFonts w:eastAsia="Calibri"/>
          <w:sz w:val="28"/>
          <w:szCs w:val="28"/>
          <w:lang w:val="en-GB"/>
        </w:rPr>
      </w:r>
    </w:p>
    <w:p>
      <w:pPr>
        <w:pStyle w:val="1043"/>
        <w:keepNext/>
        <w:rPr>
          <w:sz w:val="28"/>
          <w:lang w:val="en-GB"/>
        </w:rPr>
      </w:pPr>
      <w:r>
        <w:rPr>
          <w:sz w:val="28"/>
          <w:lang w:val="en-GB"/>
        </w:rPr>
        <w:t xml:space="preserve">Table 1 - Department Report</w:t>
      </w:r>
      <w:r>
        <w:rPr>
          <w:sz w:val="28"/>
          <w:lang w:val="en-GB"/>
        </w:rPr>
      </w:r>
    </w:p>
    <w:tbl>
      <w:tblPr>
        <w:tblStyle w:val="827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1"/>
      </w:tblGrid>
      <w:tr>
        <w:tblPrEx/>
        <w:trPr/>
        <w:tc>
          <w:tcPr>
            <w:tcW w:w="3360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 w:eastAsia="en-US"/>
              </w:rPr>
              <w:t xml:space="preserve">Name and Surname</w:t>
            </w:r>
            <w:r>
              <w:rPr>
                <w:rFonts w:eastAsia="Calibri"/>
                <w:sz w:val="24"/>
                <w:szCs w:val="24"/>
                <w:lang w:val="en-GB"/>
              </w:rPr>
            </w:r>
          </w:p>
        </w:tc>
        <w:tc>
          <w:tcPr>
            <w:tcW w:w="3360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 w:eastAsia="en-US"/>
              </w:rPr>
              <w:t xml:space="preserve">Discipline</w:t>
            </w:r>
            <w:r>
              <w:rPr>
                <w:rFonts w:eastAsia="Calibri"/>
                <w:sz w:val="24"/>
                <w:szCs w:val="24"/>
                <w:lang w:val="en-GB"/>
              </w:rPr>
            </w:r>
          </w:p>
        </w:tc>
        <w:tc>
          <w:tcPr>
            <w:tcW w:w="3361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 w:eastAsia="en-US"/>
              </w:rPr>
              <w:t xml:space="preserve">Hours</w:t>
            </w:r>
            <w:r>
              <w:rPr>
                <w:rFonts w:eastAsia="Calibri"/>
                <w:sz w:val="24"/>
                <w:szCs w:val="24"/>
                <w:lang w:val="en-GB"/>
              </w:rPr>
            </w:r>
          </w:p>
        </w:tc>
      </w:tr>
      <w:tr>
        <w:tblPrEx/>
        <w:trPr/>
        <w:tc>
          <w:tcPr>
            <w:tcW w:w="3360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 w:eastAsia="en-US"/>
              </w:rPr>
              <w:t xml:space="preserve">хххххххх</w:t>
            </w:r>
            <w:r>
              <w:rPr>
                <w:rFonts w:eastAsia="Calibri"/>
                <w:sz w:val="24"/>
                <w:szCs w:val="24"/>
                <w:lang w:val="en-GB"/>
              </w:rPr>
            </w:r>
          </w:p>
        </w:tc>
        <w:tc>
          <w:tcPr>
            <w:tcW w:w="3360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 w:eastAsia="en-US"/>
              </w:rPr>
              <w:t xml:space="preserve">ххххххххх</w:t>
            </w:r>
            <w:r>
              <w:rPr>
                <w:rFonts w:eastAsia="Calibri"/>
                <w:sz w:val="24"/>
                <w:szCs w:val="24"/>
                <w:lang w:val="en-GB"/>
              </w:rPr>
            </w:r>
          </w:p>
        </w:tc>
        <w:tc>
          <w:tcPr>
            <w:tcW w:w="3361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GB" w:eastAsia="en-US"/>
              </w:rPr>
              <w:t xml:space="preserve">ххххххххх</w:t>
            </w:r>
            <w:r>
              <w:rPr>
                <w:rFonts w:eastAsia="Calibri"/>
                <w:sz w:val="24"/>
                <w:szCs w:val="24"/>
                <w:lang w:val="en-GB"/>
              </w:rPr>
            </w:r>
          </w:p>
        </w:tc>
      </w:tr>
    </w:tbl>
    <w:p>
      <w:pPr>
        <w:ind w:firstLine="709"/>
        <w:jc w:val="both"/>
        <w:spacing w:line="360" w:lineRule="auto"/>
        <w:tabs>
          <w:tab w:val="left" w:pos="709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/>
        </w:rPr>
      </w:r>
      <w:r>
        <w:rPr>
          <w:rFonts w:eastAsia="Calibri"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tabs>
          <w:tab w:val="left" w:pos="709" w:leader="none"/>
        </w:tabs>
        <w:rPr>
          <w:rFonts w:eastAsia="Calibri"/>
          <w:b/>
          <w:sz w:val="28"/>
          <w:szCs w:val="28"/>
          <w:lang w:val="en-GB"/>
        </w:rPr>
      </w:pPr>
      <w:r>
        <w:rPr>
          <w:rFonts w:eastAsia="Calibri"/>
          <w:b/>
          <w:sz w:val="28"/>
          <w:szCs w:val="28"/>
          <w:lang w:val="en-GB" w:eastAsia="en-US"/>
        </w:rPr>
        <w:t xml:space="preserve">Conclusion</w:t>
      </w:r>
      <w:r>
        <w:rPr>
          <w:rFonts w:eastAsia="Calibri"/>
          <w:b/>
          <w:sz w:val="28"/>
          <w:szCs w:val="28"/>
          <w:lang w:val="en-GB"/>
        </w:rPr>
      </w:r>
    </w:p>
    <w:p>
      <w:pPr>
        <w:ind w:firstLine="709"/>
        <w:jc w:val="both"/>
        <w:spacing w:line="360" w:lineRule="auto"/>
        <w:tabs>
          <w:tab w:val="left" w:pos="709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 w:eastAsia="en-US"/>
        </w:rPr>
        <w:t xml:space="preserve">ХХХХХХХХХХХ ХХХХХХХХХХ ХХХХХХХХХХХ ХХХХХХХХ ХХХ ХХХ ХХХХХХХХХХХ ХХХХХХХХХХ ХХХХХХХХХХХ ХХХХХХХХ ХХХ ХХХ ХХХХХХХХХХХ ХХХХХХХХХХ ХХХХХХХХХХХ ХХХХХХХХ ХХХ ХХХ ХХХХХХХХХХХ ХХХХХХХХХХ ХХХХХХХХХХХ ХХХХХХХХ ХХХ </w:t>
      </w:r>
      <w:r>
        <w:rPr>
          <w:rFonts w:eastAsia="Calibri"/>
          <w:sz w:val="28"/>
          <w:szCs w:val="28"/>
          <w:lang w:val="en-GB"/>
        </w:rPr>
      </w:r>
    </w:p>
    <w:p>
      <w:pPr>
        <w:ind w:firstLine="851"/>
        <w:jc w:val="both"/>
        <w:spacing w:line="360" w:lineRule="auto"/>
        <w:tabs>
          <w:tab w:val="left" w:pos="709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 w:eastAsia="en-US"/>
        </w:rPr>
        <w:t xml:space="preserve">  </w:t>
      </w:r>
      <w:r>
        <w:rPr>
          <w:rFonts w:eastAsia="Calibri"/>
          <w:sz w:val="28"/>
          <w:szCs w:val="28"/>
          <w:lang w:val="en-GB"/>
        </w:rPr>
      </w:r>
    </w:p>
    <w:p>
      <w:pPr>
        <w:ind w:firstLine="709"/>
        <w:jc w:val="center"/>
        <w:spacing w:line="360" w:lineRule="auto"/>
        <w:rPr>
          <w:rFonts w:eastAsia="Calibri"/>
          <w:b/>
          <w:bCs/>
          <w:sz w:val="28"/>
          <w:szCs w:val="28"/>
          <w:lang w:val="en-GB" w:eastAsia="en-US"/>
        </w:rPr>
      </w:pPr>
      <w:r>
        <w:rPr>
          <w:rFonts w:eastAsia="Calibri"/>
          <w:b/>
          <w:sz w:val="28"/>
          <w:szCs w:val="28"/>
          <w:lang w:val="en-GB" w:eastAsia="en-US"/>
        </w:rPr>
        <w:t xml:space="preserve">LIST OF REFERENCES</w:t>
      </w:r>
      <w:r>
        <w:rPr>
          <w:rFonts w:eastAsia="Calibri"/>
          <w:b/>
          <w:bCs/>
          <w:sz w:val="28"/>
          <w:szCs w:val="28"/>
          <w:lang w:val="en-GB" w:eastAsia="en-US"/>
        </w:rPr>
      </w:r>
    </w:p>
    <w:p>
      <w:pPr>
        <w:numPr>
          <w:ilvl w:val="0"/>
          <w:numId w:val="6"/>
        </w:numPr>
        <w:contextualSpacing/>
        <w:jc w:val="both"/>
        <w:spacing w:after="160" w:line="360" w:lineRule="auto"/>
        <w:tabs>
          <w:tab w:val="left" w:pos="567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 w:eastAsia="en-US"/>
        </w:rPr>
        <w:t xml:space="preserve">Openpyxl: A Python library to read/write Excel 2010 xlsx/xlsm files. – 2021. - URL: </w:t>
      </w:r>
      <w:hyperlink r:id="rId16" w:tooltip="https://openpyxl.readthedocs.io/en/stable" w:history="1">
        <w:r>
          <w:rPr>
            <w:rFonts w:eastAsia="Calibri"/>
            <w:color w:val="0563c1"/>
            <w:sz w:val="28"/>
            <w:szCs w:val="28"/>
            <w:u w:val="single"/>
            <w:lang w:val="en-GB" w:eastAsia="en-US"/>
          </w:rPr>
          <w:t xml:space="preserve">https://openpyxl.readthedocs.io/en/stable</w:t>
        </w:r>
      </w:hyperlink>
      <w:r>
        <w:rPr>
          <w:rFonts w:eastAsia="Calibri"/>
          <w:sz w:val="28"/>
          <w:szCs w:val="28"/>
          <w:lang w:val="en-GB" w:eastAsia="en-US"/>
        </w:rPr>
        <w:t xml:space="preserve"> (date of access: 10.12.2021). - Text : electronic.</w:t>
      </w:r>
      <w:r>
        <w:rPr>
          <w:rFonts w:eastAsia="Calibri"/>
          <w:sz w:val="28"/>
          <w:szCs w:val="28"/>
          <w:lang w:val="en-GB"/>
        </w:rPr>
      </w:r>
    </w:p>
    <w:p>
      <w:pPr>
        <w:numPr>
          <w:ilvl w:val="0"/>
          <w:numId w:val="6"/>
        </w:numPr>
        <w:contextualSpacing/>
        <w:jc w:val="both"/>
        <w:spacing w:after="160" w:line="360" w:lineRule="auto"/>
        <w:tabs>
          <w:tab w:val="left" w:pos="567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 w:eastAsia="en-US"/>
        </w:rPr>
        <w:t xml:space="preserve">Fixed usage documentation // Git hub. – 2021. - URL: </w:t>
      </w:r>
      <w:hyperlink r:id="rId17" w:tooltip="https://github.com/chronossc/openpyxl/commit/d54fd17f0abc4d4eb7ddae3bfe8600b3aa6a05c8" w:history="1">
        <w:r>
          <w:rPr>
            <w:rFonts w:eastAsia="Calibri"/>
            <w:color w:val="0563c1"/>
            <w:sz w:val="28"/>
            <w:szCs w:val="28"/>
            <w:u w:val="single"/>
            <w:lang w:val="en-GB" w:eastAsia="en-US"/>
          </w:rPr>
          <w:t xml:space="preserve">https://github.com/chronossc/openpyxl/commit/d54fd17f0abc4d4eb7ddae3bfe8600b3aa6a05c8</w:t>
        </w:r>
      </w:hyperlink>
      <w:r/>
      <w:r>
        <w:rPr>
          <w:rFonts w:eastAsia="Calibri"/>
          <w:sz w:val="28"/>
          <w:szCs w:val="28"/>
          <w:lang w:val="en-GB"/>
        </w:rPr>
      </w:r>
    </w:p>
    <w:p>
      <w:pPr>
        <w:numPr>
          <w:ilvl w:val="0"/>
          <w:numId w:val="6"/>
        </w:numPr>
        <w:contextualSpacing/>
        <w:jc w:val="both"/>
        <w:spacing w:after="160" w:line="360" w:lineRule="auto"/>
        <w:tabs>
          <w:tab w:val="left" w:pos="567" w:leader="none"/>
        </w:tabs>
        <w:rPr>
          <w:rFonts w:eastAsia="Calibri"/>
          <w:sz w:val="28"/>
          <w:szCs w:val="28"/>
          <w:lang w:val="en-GB" w:eastAsia="en-US"/>
        </w:rPr>
      </w:pPr>
      <w:r>
        <w:rPr>
          <w:rFonts w:eastAsia="Calibri"/>
          <w:sz w:val="28"/>
          <w:szCs w:val="28"/>
          <w:lang w:val="en-GB" w:eastAsia="en-US"/>
        </w:rPr>
        <w:t xml:space="preserve">Sheludko, V. M. High-level programming language Python: functions, data structures, additional modules : tutorial: [16+] / V. M. Sheludko. - Rostov-on-Don ; </w:t>
      </w:r>
      <w:r>
        <w:rPr>
          <w:rFonts w:eastAsia="Calibri"/>
          <w:sz w:val="28"/>
          <w:szCs w:val="28"/>
          <w:lang w:val="en-GB" w:eastAsia="en-US"/>
        </w:rPr>
        <w:t xml:space="preserve">Taganrog : Southern Federal University, 2017. - 108 p. : ill. - Access mode: by subscription. - URL: https://biblioclub.ru/index.php?page=book&amp;id=500060 (date of access: 29.12.2021). - Bibliography in the book - ISBN 978-5-9275-2648-2. - Text : electronic.</w:t>
      </w:r>
      <w:r>
        <w:rPr>
          <w:rFonts w:eastAsia="Calibri"/>
          <w:sz w:val="28"/>
          <w:szCs w:val="28"/>
          <w:lang w:val="en-GB" w:eastAsia="en-US"/>
        </w:rPr>
      </w:r>
    </w:p>
    <w:p>
      <w:pPr>
        <w:numPr>
          <w:ilvl w:val="0"/>
          <w:numId w:val="6"/>
        </w:numPr>
        <w:contextualSpacing/>
        <w:jc w:val="both"/>
        <w:spacing w:after="160" w:line="360" w:lineRule="auto"/>
        <w:tabs>
          <w:tab w:val="left" w:pos="567" w:leader="none"/>
        </w:tabs>
        <w:rPr>
          <w:rFonts w:eastAsia="Calibri"/>
          <w:sz w:val="28"/>
          <w:szCs w:val="28"/>
          <w:lang w:val="en-GB"/>
        </w:rPr>
      </w:pPr>
      <w:r>
        <w:rPr>
          <w:rFonts w:eastAsia="Calibri"/>
          <w:sz w:val="28"/>
          <w:szCs w:val="28"/>
          <w:lang w:val="en-GB" w:eastAsia="en-US"/>
        </w:rPr>
        <w:t xml:space="preserve">Sweigart, A. Developing computer </w:t>
      </w:r>
      <w:r>
        <w:rPr>
          <w:rFonts w:eastAsia="Calibri"/>
          <w:sz w:val="28"/>
          <w:szCs w:val="28"/>
          <w:lang w:val="en-GB" w:eastAsia="en-US"/>
        </w:rPr>
        <w:t xml:space="preserve">games in Python : [16+] / A. Sweigart. - 2nd ed. - Moscow : Intuit National Open University, 2016. - 505 p. : ill. - Access mode: by subscription. - URL: https://biblioclub.ru/index.php?page=book&amp;id=429009 (date of access: 29.12.2021). - Text : electronic.</w:t>
      </w:r>
      <w:r>
        <w:rPr>
          <w:rFonts w:eastAsia="Calibri"/>
          <w:sz w:val="28"/>
          <w:szCs w:val="28"/>
          <w:lang w:val="en-GB"/>
        </w:rPr>
      </w:r>
    </w:p>
    <w:p>
      <w:pPr>
        <w:contextualSpacing/>
        <w:ind w:left="720"/>
        <w:jc w:val="both"/>
        <w:spacing w:after="160" w:line="360" w:lineRule="auto"/>
        <w:tabs>
          <w:tab w:val="left" w:pos="567" w:leader="none"/>
        </w:tabs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</w:r>
      <w:r>
        <w:rPr>
          <w:rFonts w:eastAsia="Calibri"/>
          <w:sz w:val="28"/>
          <w:szCs w:val="28"/>
          <w:lang w:val="en-US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-851" w:right="850" w:bottom="623" w:left="1191" w:header="567" w:footer="567" w:gutter="0"/>
      <w:pgNumType w:start="1"/>
      <w:cols w:num="1" w:sep="0" w:space="1701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ролькова Ирина Анатольевна" w:date="2022-09-28T17:14:00Z" w:initials="КИ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Яндексовую не можем добавить?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EFB85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Black">
    <w:panose1 w:val="020B0704020202020204"/>
  </w:font>
  <w:font w:name="Tahoma">
    <w:panose1 w:val="020B0506030602030204"/>
  </w:font>
  <w:font w:name="noto sans cjk sc regular">
    <w:panose1 w:val="05040102010807070707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Webdings">
    <w:panose1 w:val="05040102010807070707"/>
  </w:font>
  <w:font w:name="Arial Unicode MS">
    <w:panose1 w:val="020B0604020202020204"/>
  </w:font>
  <w:font w:name="Arial">
    <w:panose1 w:val="020B0604020202020204"/>
  </w:font>
  <w:font w:name="Garamond">
    <w:panose1 w:val="02020603020101020101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9"/>
      <w:ind w:right="360"/>
      <w:rPr>
        <w:lang w:val="en-US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7790" cy="16383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9779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9"/>
                            <w:rPr>
                              <w:rStyle w:val="1029"/>
                              <w:rFonts w:ascii="Garamond" w:hAnsi="Garamond" w:cs="Garamond"/>
                              <w:b/>
                              <w:sz w:val="22"/>
                            </w:rPr>
                          </w:pPr>
                          <w:r>
                            <w:rPr>
                              <w:rStyle w:val="1029"/>
                              <w:rFonts w:ascii="Garamond" w:hAnsi="Garamond" w:cs="Garamond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1029"/>
                              <w:rFonts w:ascii="Garamond" w:hAnsi="Garamond" w:cs="Garamond"/>
                              <w:b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1029"/>
                              <w:rFonts w:ascii="Garamond" w:hAnsi="Garamond" w:cs="Garamond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Style w:val="1029"/>
                              <w:rFonts w:ascii="Garamond" w:hAnsi="Garamond" w:cs="Garamond"/>
                              <w:b/>
                              <w:sz w:val="22"/>
                            </w:rPr>
                            <w:t xml:space="preserve">3</w:t>
                          </w:r>
                          <w:r>
                            <w:rPr>
                              <w:rStyle w:val="1029"/>
                              <w:rFonts w:ascii="Garamond" w:hAnsi="Garamond" w:cs="Garamond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1029"/>
                              <w:rFonts w:ascii="Garamond" w:hAnsi="Garamond" w:cs="Garamond"/>
                              <w:b/>
                              <w:sz w:val="22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margin;mso-position-horizontal:right;mso-position-vertical-relative:text;margin-top:0.05pt;mso-position-vertical:absolute;width:7.70pt;height:12.9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1049"/>
                      <w:rPr>
                        <w:rStyle w:val="1029"/>
                        <w:rFonts w:ascii="Garamond" w:hAnsi="Garamond" w:cs="Garamond"/>
                        <w:b/>
                        <w:sz w:val="22"/>
                      </w:rPr>
                    </w:pPr>
                    <w:r>
                      <w:rPr>
                        <w:rStyle w:val="1029"/>
                        <w:rFonts w:ascii="Garamond" w:hAnsi="Garamond" w:cs="Garamond"/>
                        <w:b/>
                        <w:sz w:val="22"/>
                      </w:rPr>
                      <w:fldChar w:fldCharType="begin"/>
                    </w:r>
                    <w:r>
                      <w:rPr>
                        <w:rStyle w:val="1029"/>
                        <w:rFonts w:ascii="Garamond" w:hAnsi="Garamond" w:cs="Garamond"/>
                        <w:b/>
                        <w:sz w:val="22"/>
                      </w:rPr>
                      <w:instrText xml:space="preserve"> PAGE </w:instrText>
                    </w:r>
                    <w:r>
                      <w:rPr>
                        <w:rStyle w:val="1029"/>
                        <w:rFonts w:ascii="Garamond" w:hAnsi="Garamond" w:cs="Garamond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Style w:val="1029"/>
                        <w:rFonts w:ascii="Garamond" w:hAnsi="Garamond" w:cs="Garamond"/>
                        <w:b/>
                        <w:sz w:val="22"/>
                      </w:rPr>
                      <w:t xml:space="preserve">3</w:t>
                    </w:r>
                    <w:r>
                      <w:rPr>
                        <w:rStyle w:val="1029"/>
                        <w:rFonts w:ascii="Garamond" w:hAnsi="Garamond" w:cs="Garamond"/>
                        <w:b/>
                        <w:sz w:val="22"/>
                      </w:rPr>
                      <w:fldChar w:fldCharType="end"/>
                    </w:r>
                    <w:r>
                      <w:rPr>
                        <w:rStyle w:val="1029"/>
                        <w:rFonts w:ascii="Garamond" w:hAnsi="Garamond" w:cs="Garamond"/>
                        <w:b/>
                        <w:sz w:val="22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</w:r>
  </w:p>
  <w:p>
    <w:pPr>
      <w:pStyle w:val="1049"/>
      <w:ind w:right="360"/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484" w:hanging="360"/>
      </w:pPr>
      <w:rPr>
        <w:rFonts w:hint="default" w:ascii="Symbol" w:hAnsi="Symbol" w:eastAsia="Symbol" w:cs="Symbol"/>
        <w:color w:val="000000"/>
        <w:sz w:val="30"/>
      </w:rPr>
    </w:lvl>
    <w:lvl w:ilvl="1">
      <w:start w:val="1"/>
      <w:numFmt w:val="bullet"/>
      <w:isLgl w:val="false"/>
      <w:suff w:val="tab"/>
      <w:lvlText w:val="·"/>
      <w:lvlJc w:val="left"/>
      <w:pPr>
        <w:ind w:left="1204" w:hanging="360"/>
      </w:pPr>
      <w:rPr>
        <w:rFonts w:hint="default" w:ascii="Symbol" w:hAnsi="Symbol" w:eastAsia="Symbol" w:cs="Symbol"/>
        <w:color w:val="000000"/>
        <w:sz w:val="30"/>
      </w:rPr>
    </w:lvl>
    <w:lvl w:ilvl="2">
      <w:start w:val="1"/>
      <w:numFmt w:val="bullet"/>
      <w:isLgl w:val="false"/>
      <w:suff w:val="tab"/>
      <w:lvlText w:val="·"/>
      <w:lvlJc w:val="left"/>
      <w:pPr>
        <w:ind w:left="1924" w:hanging="360"/>
      </w:pPr>
      <w:rPr>
        <w:rFonts w:hint="default" w:ascii="Symbol" w:hAnsi="Symbol" w:eastAsia="Symbol" w:cs="Symbol"/>
        <w:color w:val="000000"/>
        <w:sz w:val="30"/>
      </w:rPr>
    </w:lvl>
    <w:lvl w:ilvl="3">
      <w:start w:val="1"/>
      <w:numFmt w:val="bullet"/>
      <w:isLgl w:val="false"/>
      <w:suff w:val="tab"/>
      <w:lvlText w:val="·"/>
      <w:lvlJc w:val="left"/>
      <w:pPr>
        <w:ind w:left="2644" w:hanging="360"/>
      </w:pPr>
      <w:rPr>
        <w:rFonts w:hint="default" w:ascii="Symbol" w:hAnsi="Symbol" w:eastAsia="Symbol" w:cs="Symbol"/>
        <w:color w:val="000000"/>
        <w:sz w:val="30"/>
      </w:rPr>
    </w:lvl>
    <w:lvl w:ilvl="4">
      <w:start w:val="1"/>
      <w:numFmt w:val="bullet"/>
      <w:isLgl w:val="false"/>
      <w:suff w:val="tab"/>
      <w:lvlText w:val="·"/>
      <w:lvlJc w:val="left"/>
      <w:pPr>
        <w:ind w:left="3364" w:hanging="360"/>
      </w:pPr>
      <w:rPr>
        <w:rFonts w:hint="default" w:ascii="Symbol" w:hAnsi="Symbol" w:eastAsia="Symbol" w:cs="Symbol"/>
        <w:color w:val="000000"/>
        <w:sz w:val="30"/>
      </w:rPr>
    </w:lvl>
    <w:lvl w:ilvl="5">
      <w:start w:val="1"/>
      <w:numFmt w:val="bullet"/>
      <w:isLgl w:val="false"/>
      <w:suff w:val="tab"/>
      <w:lvlText w:val="·"/>
      <w:lvlJc w:val="left"/>
      <w:pPr>
        <w:ind w:left="4084" w:hanging="360"/>
      </w:pPr>
      <w:rPr>
        <w:rFonts w:hint="default" w:ascii="Symbol" w:hAnsi="Symbol" w:eastAsia="Symbol" w:cs="Symbol"/>
        <w:color w:val="000000"/>
        <w:sz w:val="30"/>
      </w:rPr>
    </w:lvl>
    <w:lvl w:ilvl="6">
      <w:start w:val="1"/>
      <w:numFmt w:val="bullet"/>
      <w:isLgl w:val="false"/>
      <w:suff w:val="tab"/>
      <w:lvlText w:val="·"/>
      <w:lvlJc w:val="left"/>
      <w:pPr>
        <w:ind w:left="4804" w:hanging="360"/>
      </w:pPr>
      <w:rPr>
        <w:rFonts w:hint="default" w:ascii="Symbol" w:hAnsi="Symbol" w:eastAsia="Symbol" w:cs="Symbol"/>
        <w:color w:val="000000"/>
        <w:sz w:val="30"/>
      </w:rPr>
    </w:lvl>
    <w:lvl w:ilvl="7">
      <w:start w:val="1"/>
      <w:numFmt w:val="bullet"/>
      <w:isLgl w:val="false"/>
      <w:suff w:val="tab"/>
      <w:lvlText w:val="·"/>
      <w:lvlJc w:val="left"/>
      <w:pPr>
        <w:ind w:left="5524" w:hanging="360"/>
      </w:pPr>
      <w:rPr>
        <w:rFonts w:hint="default" w:ascii="Symbol" w:hAnsi="Symbol" w:eastAsia="Symbol" w:cs="Symbol"/>
        <w:color w:val="000000"/>
        <w:sz w:val="30"/>
      </w:rPr>
    </w:lvl>
    <w:lvl w:ilvl="8">
      <w:start w:val="1"/>
      <w:numFmt w:val="bullet"/>
      <w:isLgl w:val="false"/>
      <w:suff w:val="tab"/>
      <w:lvlText w:val="·"/>
      <w:lvlJc w:val="left"/>
      <w:pPr>
        <w:ind w:left="6244" w:hanging="360"/>
      </w:pPr>
      <w:rPr>
        <w:rFonts w:hint="default" w:ascii="Symbol" w:hAnsi="Symbol" w:eastAsia="Symbol" w:cs="Symbol"/>
        <w:color w:val="000000"/>
        <w:sz w:val="3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4">
    <w:multiLevelType w:val="hybridMultilevel"/>
    <w:lvl w:ilvl="0">
      <w:start w:val="1"/>
      <w:numFmt w:val="bullet"/>
      <w:pStyle w:val="1050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98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0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5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484" w:hanging="360"/>
      </w:pPr>
      <w:rPr>
        <w:rFonts w:hint="default" w:ascii="Symbol" w:hAnsi="Symbol" w:eastAsia="Symbol" w:cs="Symbol"/>
        <w:color w:val="000000"/>
        <w:sz w:val="30"/>
      </w:rPr>
    </w:lvl>
    <w:lvl w:ilvl="1">
      <w:start w:val="1"/>
      <w:numFmt w:val="bullet"/>
      <w:isLgl w:val="false"/>
      <w:suff w:val="tab"/>
      <w:lvlText w:val="·"/>
      <w:lvlJc w:val="left"/>
      <w:pPr>
        <w:ind w:left="1204" w:hanging="360"/>
      </w:pPr>
      <w:rPr>
        <w:rFonts w:hint="default" w:ascii="Symbol" w:hAnsi="Symbol" w:eastAsia="Symbol" w:cs="Symbol"/>
        <w:color w:val="000000"/>
        <w:sz w:val="30"/>
      </w:rPr>
    </w:lvl>
    <w:lvl w:ilvl="2">
      <w:start w:val="1"/>
      <w:numFmt w:val="bullet"/>
      <w:isLgl w:val="false"/>
      <w:suff w:val="tab"/>
      <w:lvlText w:val="·"/>
      <w:lvlJc w:val="left"/>
      <w:pPr>
        <w:ind w:left="1924" w:hanging="360"/>
      </w:pPr>
      <w:rPr>
        <w:rFonts w:hint="default" w:ascii="Symbol" w:hAnsi="Symbol" w:eastAsia="Symbol" w:cs="Symbol"/>
        <w:color w:val="000000"/>
        <w:sz w:val="30"/>
      </w:rPr>
    </w:lvl>
    <w:lvl w:ilvl="3">
      <w:start w:val="1"/>
      <w:numFmt w:val="bullet"/>
      <w:isLgl w:val="false"/>
      <w:suff w:val="tab"/>
      <w:lvlText w:val="·"/>
      <w:lvlJc w:val="left"/>
      <w:pPr>
        <w:ind w:left="2644" w:hanging="360"/>
      </w:pPr>
      <w:rPr>
        <w:rFonts w:hint="default" w:ascii="Symbol" w:hAnsi="Symbol" w:eastAsia="Symbol" w:cs="Symbol"/>
        <w:color w:val="000000"/>
        <w:sz w:val="30"/>
      </w:rPr>
    </w:lvl>
    <w:lvl w:ilvl="4">
      <w:start w:val="1"/>
      <w:numFmt w:val="bullet"/>
      <w:isLgl w:val="false"/>
      <w:suff w:val="tab"/>
      <w:lvlText w:val="·"/>
      <w:lvlJc w:val="left"/>
      <w:pPr>
        <w:ind w:left="3364" w:hanging="360"/>
      </w:pPr>
      <w:rPr>
        <w:rFonts w:hint="default" w:ascii="Symbol" w:hAnsi="Symbol" w:eastAsia="Symbol" w:cs="Symbol"/>
        <w:color w:val="000000"/>
        <w:sz w:val="30"/>
      </w:rPr>
    </w:lvl>
    <w:lvl w:ilvl="5">
      <w:start w:val="1"/>
      <w:numFmt w:val="bullet"/>
      <w:isLgl w:val="false"/>
      <w:suff w:val="tab"/>
      <w:lvlText w:val="·"/>
      <w:lvlJc w:val="left"/>
      <w:pPr>
        <w:ind w:left="4084" w:hanging="360"/>
      </w:pPr>
      <w:rPr>
        <w:rFonts w:hint="default" w:ascii="Symbol" w:hAnsi="Symbol" w:eastAsia="Symbol" w:cs="Symbol"/>
        <w:color w:val="000000"/>
        <w:sz w:val="30"/>
      </w:rPr>
    </w:lvl>
    <w:lvl w:ilvl="6">
      <w:start w:val="1"/>
      <w:numFmt w:val="bullet"/>
      <w:isLgl w:val="false"/>
      <w:suff w:val="tab"/>
      <w:lvlText w:val="·"/>
      <w:lvlJc w:val="left"/>
      <w:pPr>
        <w:ind w:left="4804" w:hanging="360"/>
      </w:pPr>
      <w:rPr>
        <w:rFonts w:hint="default" w:ascii="Symbol" w:hAnsi="Symbol" w:eastAsia="Symbol" w:cs="Symbol"/>
        <w:color w:val="000000"/>
        <w:sz w:val="30"/>
      </w:rPr>
    </w:lvl>
    <w:lvl w:ilvl="7">
      <w:start w:val="1"/>
      <w:numFmt w:val="bullet"/>
      <w:isLgl w:val="false"/>
      <w:suff w:val="tab"/>
      <w:lvlText w:val="·"/>
      <w:lvlJc w:val="left"/>
      <w:pPr>
        <w:ind w:left="5524" w:hanging="360"/>
      </w:pPr>
      <w:rPr>
        <w:rFonts w:hint="default" w:ascii="Symbol" w:hAnsi="Symbol" w:eastAsia="Symbol" w:cs="Symbol"/>
        <w:color w:val="000000"/>
        <w:sz w:val="30"/>
      </w:rPr>
    </w:lvl>
    <w:lvl w:ilvl="8">
      <w:start w:val="1"/>
      <w:numFmt w:val="bullet"/>
      <w:isLgl w:val="false"/>
      <w:suff w:val="tab"/>
      <w:lvlText w:val="·"/>
      <w:lvlJc w:val="left"/>
      <w:pPr>
        <w:ind w:left="6244" w:hanging="360"/>
      </w:pPr>
      <w:rPr>
        <w:rFonts w:hint="default" w:ascii="Symbol" w:hAnsi="Symbol" w:eastAsia="Symbol" w:cs="Symbol"/>
        <w:color w:val="000000"/>
        <w:sz w:val="3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4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4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5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484" w:hanging="360"/>
      </w:pPr>
      <w:rPr>
        <w:rFonts w:hint="default" w:ascii="Symbol" w:hAnsi="Symbol" w:eastAsia="Symbol" w:cs="Symbol"/>
        <w:color w:val="000000"/>
        <w:sz w:val="30"/>
      </w:rPr>
    </w:lvl>
    <w:lvl w:ilvl="1">
      <w:start w:val="1"/>
      <w:numFmt w:val="bullet"/>
      <w:isLgl w:val="false"/>
      <w:suff w:val="tab"/>
      <w:lvlText w:val="·"/>
      <w:lvlJc w:val="left"/>
      <w:pPr>
        <w:ind w:left="1204" w:hanging="360"/>
      </w:pPr>
      <w:rPr>
        <w:rFonts w:hint="default" w:ascii="Symbol" w:hAnsi="Symbol" w:eastAsia="Symbol" w:cs="Symbol"/>
        <w:color w:val="000000"/>
        <w:sz w:val="30"/>
      </w:rPr>
    </w:lvl>
    <w:lvl w:ilvl="2">
      <w:start w:val="1"/>
      <w:numFmt w:val="bullet"/>
      <w:isLgl w:val="false"/>
      <w:suff w:val="tab"/>
      <w:lvlText w:val="·"/>
      <w:lvlJc w:val="left"/>
      <w:pPr>
        <w:ind w:left="1924" w:hanging="360"/>
      </w:pPr>
      <w:rPr>
        <w:rFonts w:hint="default" w:ascii="Symbol" w:hAnsi="Symbol" w:eastAsia="Symbol" w:cs="Symbol"/>
        <w:color w:val="000000"/>
        <w:sz w:val="30"/>
      </w:rPr>
    </w:lvl>
    <w:lvl w:ilvl="3">
      <w:start w:val="1"/>
      <w:numFmt w:val="bullet"/>
      <w:isLgl w:val="false"/>
      <w:suff w:val="tab"/>
      <w:lvlText w:val="·"/>
      <w:lvlJc w:val="left"/>
      <w:pPr>
        <w:ind w:left="2644" w:hanging="360"/>
      </w:pPr>
      <w:rPr>
        <w:rFonts w:hint="default" w:ascii="Symbol" w:hAnsi="Symbol" w:eastAsia="Symbol" w:cs="Symbol"/>
        <w:color w:val="000000"/>
        <w:sz w:val="30"/>
      </w:rPr>
    </w:lvl>
    <w:lvl w:ilvl="4">
      <w:start w:val="1"/>
      <w:numFmt w:val="bullet"/>
      <w:isLgl w:val="false"/>
      <w:suff w:val="tab"/>
      <w:lvlText w:val="·"/>
      <w:lvlJc w:val="left"/>
      <w:pPr>
        <w:ind w:left="3364" w:hanging="360"/>
      </w:pPr>
      <w:rPr>
        <w:rFonts w:hint="default" w:ascii="Symbol" w:hAnsi="Symbol" w:eastAsia="Symbol" w:cs="Symbol"/>
        <w:color w:val="000000"/>
        <w:sz w:val="30"/>
      </w:rPr>
    </w:lvl>
    <w:lvl w:ilvl="5">
      <w:start w:val="1"/>
      <w:numFmt w:val="bullet"/>
      <w:isLgl w:val="false"/>
      <w:suff w:val="tab"/>
      <w:lvlText w:val="·"/>
      <w:lvlJc w:val="left"/>
      <w:pPr>
        <w:ind w:left="4084" w:hanging="360"/>
      </w:pPr>
      <w:rPr>
        <w:rFonts w:hint="default" w:ascii="Symbol" w:hAnsi="Symbol" w:eastAsia="Symbol" w:cs="Symbol"/>
        <w:color w:val="000000"/>
        <w:sz w:val="30"/>
      </w:rPr>
    </w:lvl>
    <w:lvl w:ilvl="6">
      <w:start w:val="1"/>
      <w:numFmt w:val="bullet"/>
      <w:isLgl w:val="false"/>
      <w:suff w:val="tab"/>
      <w:lvlText w:val="·"/>
      <w:lvlJc w:val="left"/>
      <w:pPr>
        <w:ind w:left="4804" w:hanging="360"/>
      </w:pPr>
      <w:rPr>
        <w:rFonts w:hint="default" w:ascii="Symbol" w:hAnsi="Symbol" w:eastAsia="Symbol" w:cs="Symbol"/>
        <w:color w:val="000000"/>
        <w:sz w:val="30"/>
      </w:rPr>
    </w:lvl>
    <w:lvl w:ilvl="7">
      <w:start w:val="1"/>
      <w:numFmt w:val="bullet"/>
      <w:isLgl w:val="false"/>
      <w:suff w:val="tab"/>
      <w:lvlText w:val="·"/>
      <w:lvlJc w:val="left"/>
      <w:pPr>
        <w:ind w:left="5524" w:hanging="360"/>
      </w:pPr>
      <w:rPr>
        <w:rFonts w:hint="default" w:ascii="Symbol" w:hAnsi="Symbol" w:eastAsia="Symbol" w:cs="Symbol"/>
        <w:color w:val="000000"/>
        <w:sz w:val="30"/>
      </w:rPr>
    </w:lvl>
    <w:lvl w:ilvl="8">
      <w:start w:val="1"/>
      <w:numFmt w:val="bullet"/>
      <w:isLgl w:val="false"/>
      <w:suff w:val="tab"/>
      <w:lvlText w:val="·"/>
      <w:lvlJc w:val="left"/>
      <w:pPr>
        <w:ind w:left="6244" w:hanging="360"/>
      </w:pPr>
      <w:rPr>
        <w:rFonts w:hint="default" w:ascii="Symbol" w:hAnsi="Symbol" w:eastAsia="Symbol" w:cs="Symbol"/>
        <w:color w:val="000000"/>
        <w:sz w:val="3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4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4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4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4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7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4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3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44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8"/>
  </w:num>
  <w:num w:numId="5">
    <w:abstractNumId w:val="12"/>
  </w:num>
  <w:num w:numId="6">
    <w:abstractNumId w:val="24"/>
  </w:num>
  <w:num w:numId="7">
    <w:abstractNumId w:val="22"/>
  </w:num>
  <w:num w:numId="8">
    <w:abstractNumId w:val="32"/>
  </w:num>
  <w:num w:numId="9">
    <w:abstractNumId w:val="13"/>
  </w:num>
  <w:num w:numId="10">
    <w:abstractNumId w:val="1"/>
  </w:num>
  <w:num w:numId="11">
    <w:abstractNumId w:val="27"/>
  </w:num>
  <w:num w:numId="12">
    <w:abstractNumId w:val="10"/>
  </w:num>
  <w:num w:numId="13">
    <w:abstractNumId w:val="29"/>
  </w:num>
  <w:num w:numId="14">
    <w:abstractNumId w:val="5"/>
  </w:num>
  <w:num w:numId="15">
    <w:abstractNumId w:val="15"/>
  </w:num>
  <w:num w:numId="16">
    <w:abstractNumId w:val="9"/>
  </w:num>
  <w:num w:numId="17">
    <w:abstractNumId w:val="7"/>
  </w:num>
  <w:num w:numId="18">
    <w:abstractNumId w:val="19"/>
  </w:num>
  <w:num w:numId="19">
    <w:abstractNumId w:val="33"/>
  </w:num>
  <w:num w:numId="20">
    <w:abstractNumId w:val="3"/>
  </w:num>
  <w:num w:numId="21">
    <w:abstractNumId w:val="2"/>
  </w:num>
  <w:num w:numId="22">
    <w:abstractNumId w:val="36"/>
  </w:num>
  <w:num w:numId="23">
    <w:abstractNumId w:val="0"/>
  </w:num>
  <w:num w:numId="24">
    <w:abstractNumId w:val="28"/>
  </w:num>
  <w:num w:numId="25">
    <w:abstractNumId w:val="30"/>
  </w:num>
  <w:num w:numId="26">
    <w:abstractNumId w:val="23"/>
  </w:num>
  <w:num w:numId="27">
    <w:abstractNumId w:val="35"/>
  </w:num>
  <w:num w:numId="28">
    <w:abstractNumId w:val="34"/>
  </w:num>
  <w:num w:numId="29">
    <w:abstractNumId w:val="26"/>
  </w:num>
  <w:num w:numId="30">
    <w:abstractNumId w:val="20"/>
  </w:num>
  <w:num w:numId="31">
    <w:abstractNumId w:val="16"/>
  </w:num>
  <w:num w:numId="32">
    <w:abstractNumId w:val="8"/>
  </w:num>
  <w:num w:numId="33">
    <w:abstractNumId w:val="25"/>
  </w:num>
  <w:num w:numId="34">
    <w:abstractNumId w:val="17"/>
  </w:num>
  <w:num w:numId="35">
    <w:abstractNumId w:val="31"/>
  </w:num>
  <w:num w:numId="36">
    <w:abstractNumId w:val="21"/>
  </w:num>
  <w:num w:numId="37">
    <w:abstractNumId w:val="14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ролькова Ирина Анатольевна">
    <w15:presenceInfo w15:providerId="AD" w15:userId="S-1-5-21-1078081533-2111687655-725345543-13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5" w:default="1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776">
    <w:name w:val="Heading 1"/>
    <w:basedOn w:val="775"/>
    <w:next w:val="775"/>
    <w:link w:val="805"/>
    <w:qFormat/>
    <w:pPr>
      <w:ind w:left="720" w:hanging="720"/>
      <w:jc w:val="both"/>
      <w:keepNext/>
      <w:outlineLvl w:val="0"/>
    </w:pPr>
    <w:rPr>
      <w:sz w:val="28"/>
    </w:rPr>
  </w:style>
  <w:style w:type="paragraph" w:styleId="777">
    <w:name w:val="Heading 2"/>
    <w:basedOn w:val="775"/>
    <w:next w:val="775"/>
    <w:link w:val="806"/>
    <w:qFormat/>
    <w:pPr>
      <w:ind w:left="1440" w:hanging="1440"/>
      <w:jc w:val="both"/>
      <w:keepNext/>
      <w:outlineLvl w:val="1"/>
    </w:pPr>
    <w:rPr>
      <w:b/>
      <w:sz w:val="28"/>
    </w:rPr>
  </w:style>
  <w:style w:type="paragraph" w:styleId="778">
    <w:name w:val="Heading 3"/>
    <w:basedOn w:val="775"/>
    <w:next w:val="775"/>
    <w:link w:val="807"/>
    <w:qFormat/>
    <w:pPr>
      <w:jc w:val="both"/>
      <w:keepNext/>
      <w:spacing w:line="288" w:lineRule="auto"/>
      <w:outlineLvl w:val="2"/>
    </w:pPr>
    <w:rPr>
      <w:sz w:val="24"/>
    </w:rPr>
  </w:style>
  <w:style w:type="paragraph" w:styleId="779">
    <w:name w:val="Heading 4"/>
    <w:basedOn w:val="775"/>
    <w:next w:val="775"/>
    <w:link w:val="808"/>
    <w:qFormat/>
    <w:pPr>
      <w:ind w:left="197"/>
      <w:jc w:val="both"/>
      <w:keepNext/>
      <w:spacing w:line="288" w:lineRule="auto"/>
      <w:outlineLvl w:val="3"/>
    </w:pPr>
    <w:rPr>
      <w:b/>
      <w:sz w:val="24"/>
    </w:rPr>
  </w:style>
  <w:style w:type="paragraph" w:styleId="780">
    <w:name w:val="Heading 5"/>
    <w:basedOn w:val="775"/>
    <w:next w:val="775"/>
    <w:link w:val="809"/>
    <w:qFormat/>
    <w:pPr>
      <w:ind w:left="197"/>
      <w:jc w:val="center"/>
      <w:keepNext/>
      <w:spacing w:line="288" w:lineRule="auto"/>
      <w:outlineLvl w:val="4"/>
    </w:pPr>
    <w:rPr>
      <w:sz w:val="24"/>
    </w:rPr>
  </w:style>
  <w:style w:type="paragraph" w:styleId="781">
    <w:name w:val="Heading 6"/>
    <w:basedOn w:val="775"/>
    <w:next w:val="775"/>
    <w:link w:val="810"/>
    <w:qFormat/>
    <w:pPr>
      <w:ind w:firstLine="720"/>
      <w:jc w:val="center"/>
      <w:keepNext/>
      <w:outlineLvl w:val="5"/>
    </w:pPr>
    <w:rPr>
      <w:rFonts w:ascii="Garamond" w:hAnsi="Garamond" w:cs="Garamond"/>
      <w:b/>
      <w:smallCaps/>
      <w:sz w:val="28"/>
    </w:rPr>
  </w:style>
  <w:style w:type="paragraph" w:styleId="782">
    <w:name w:val="Heading 7"/>
    <w:basedOn w:val="775"/>
    <w:next w:val="775"/>
    <w:link w:val="811"/>
    <w:qFormat/>
    <w:pPr>
      <w:ind w:left="198"/>
      <w:keepNext/>
      <w:outlineLvl w:val="6"/>
    </w:pPr>
    <w:rPr>
      <w:rFonts w:ascii="Garamond" w:hAnsi="Garamond" w:cs="Garamond"/>
      <w:sz w:val="28"/>
    </w:rPr>
  </w:style>
  <w:style w:type="paragraph" w:styleId="783">
    <w:name w:val="Heading 8"/>
    <w:basedOn w:val="775"/>
    <w:next w:val="775"/>
    <w:link w:val="812"/>
    <w:qFormat/>
    <w:pPr>
      <w:ind w:firstLine="720"/>
      <w:jc w:val="both"/>
      <w:keepNext/>
      <w:outlineLvl w:val="7"/>
    </w:pPr>
    <w:rPr>
      <w:rFonts w:ascii="Garamond" w:hAnsi="Garamond" w:cs="Garamond"/>
      <w:b/>
      <w:sz w:val="24"/>
    </w:rPr>
  </w:style>
  <w:style w:type="paragraph" w:styleId="784">
    <w:name w:val="Heading 9"/>
    <w:basedOn w:val="775"/>
    <w:next w:val="775"/>
    <w:link w:val="813"/>
    <w:qFormat/>
    <w:pPr>
      <w:ind w:left="198"/>
      <w:keepNext/>
      <w:outlineLvl w:val="8"/>
    </w:pPr>
    <w:rPr>
      <w:rFonts w:ascii="Garamond" w:hAnsi="Garamond" w:cs="Garamond"/>
      <w:sz w:val="24"/>
    </w:rPr>
  </w:style>
  <w:style w:type="character" w:styleId="785" w:default="1">
    <w:name w:val="Default Paragraph Font"/>
    <w:uiPriority w:val="1"/>
    <w:semiHidden/>
    <w:unhideWhenUsed/>
  </w:style>
  <w:style w:type="table" w:styleId="7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  <w:style w:type="character" w:styleId="788" w:customStyle="1">
    <w:name w:val="Heading 1 Char"/>
    <w:basedOn w:val="785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Heading 2 Char"/>
    <w:basedOn w:val="785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85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85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85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85"/>
    <w:uiPriority w:val="10"/>
    <w:rPr>
      <w:sz w:val="48"/>
      <w:szCs w:val="48"/>
    </w:rPr>
  </w:style>
  <w:style w:type="character" w:styleId="798" w:customStyle="1">
    <w:name w:val="Subtitle Char"/>
    <w:basedOn w:val="785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Header Char"/>
    <w:basedOn w:val="785"/>
    <w:uiPriority w:val="99"/>
  </w:style>
  <w:style w:type="character" w:styleId="802" w:customStyle="1">
    <w:name w:val="Caption Char"/>
    <w:uiPriority w:val="99"/>
  </w:style>
  <w:style w:type="character" w:styleId="803" w:customStyle="1">
    <w:name w:val="Footnote Text Char"/>
    <w:uiPriority w:val="99"/>
    <w:rPr>
      <w:sz w:val="18"/>
    </w:rPr>
  </w:style>
  <w:style w:type="character" w:styleId="804" w:customStyle="1">
    <w:name w:val="Endnote Text Char"/>
    <w:uiPriority w:val="99"/>
    <w:rPr>
      <w:sz w:val="20"/>
    </w:rPr>
  </w:style>
  <w:style w:type="character" w:styleId="805" w:customStyle="1">
    <w:name w:val="Заголовок 1 Знак"/>
    <w:link w:val="776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Заголовок 2 Знак"/>
    <w:link w:val="777"/>
    <w:uiPriority w:val="9"/>
    <w:rPr>
      <w:rFonts w:ascii="Arial" w:hAnsi="Arial" w:eastAsia="Arial" w:cs="Arial"/>
      <w:sz w:val="34"/>
    </w:rPr>
  </w:style>
  <w:style w:type="character" w:styleId="807" w:customStyle="1">
    <w:name w:val="Заголовок 3 Знак"/>
    <w:link w:val="778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Заголовок 4 Знак1"/>
    <w:link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Заголовок 5 Знак"/>
    <w:link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Заголовок 6 Знак"/>
    <w:link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Заголовок 7 Знак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Заголовок 8 Знак"/>
    <w:link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Заголовок 9 Знак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List Paragraph"/>
    <w:basedOn w:val="775"/>
    <w:uiPriority w:val="34"/>
    <w:qFormat/>
    <w:pPr>
      <w:contextualSpacing/>
      <w:ind w:left="720"/>
    </w:pPr>
  </w:style>
  <w:style w:type="paragraph" w:styleId="815">
    <w:name w:val="No Spacing"/>
    <w:uiPriority w:val="1"/>
    <w:qFormat/>
  </w:style>
  <w:style w:type="paragraph" w:styleId="816">
    <w:name w:val="Title"/>
    <w:basedOn w:val="775"/>
    <w:next w:val="775"/>
    <w:link w:val="8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7" w:customStyle="1">
    <w:name w:val="Название Знак"/>
    <w:link w:val="816"/>
    <w:uiPriority w:val="10"/>
    <w:rPr>
      <w:sz w:val="48"/>
      <w:szCs w:val="48"/>
    </w:rPr>
  </w:style>
  <w:style w:type="paragraph" w:styleId="818">
    <w:name w:val="Subtitle"/>
    <w:basedOn w:val="775"/>
    <w:next w:val="775"/>
    <w:link w:val="819"/>
    <w:uiPriority w:val="11"/>
    <w:qFormat/>
    <w:pPr>
      <w:spacing w:before="200" w:after="200"/>
    </w:pPr>
    <w:rPr>
      <w:sz w:val="24"/>
      <w:szCs w:val="24"/>
    </w:rPr>
  </w:style>
  <w:style w:type="character" w:styleId="819" w:customStyle="1">
    <w:name w:val="Подзаголовок Знак"/>
    <w:link w:val="818"/>
    <w:uiPriority w:val="11"/>
    <w:rPr>
      <w:sz w:val="24"/>
      <w:szCs w:val="24"/>
    </w:rPr>
  </w:style>
  <w:style w:type="paragraph" w:styleId="820">
    <w:name w:val="Quote"/>
    <w:basedOn w:val="775"/>
    <w:next w:val="775"/>
    <w:link w:val="821"/>
    <w:uiPriority w:val="29"/>
    <w:qFormat/>
    <w:pPr>
      <w:ind w:left="720" w:right="720"/>
    </w:pPr>
    <w:rPr>
      <w:i/>
    </w:rPr>
  </w:style>
  <w:style w:type="character" w:styleId="821" w:customStyle="1">
    <w:name w:val="Цитата 2 Знак"/>
    <w:link w:val="820"/>
    <w:uiPriority w:val="29"/>
    <w:rPr>
      <w:i/>
    </w:rPr>
  </w:style>
  <w:style w:type="paragraph" w:styleId="822">
    <w:name w:val="Intense Quote"/>
    <w:basedOn w:val="775"/>
    <w:next w:val="775"/>
    <w:link w:val="8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3" w:customStyle="1">
    <w:name w:val="Выделенная цитата Знак"/>
    <w:link w:val="822"/>
    <w:uiPriority w:val="30"/>
    <w:rPr>
      <w:i/>
    </w:rPr>
  </w:style>
  <w:style w:type="character" w:styleId="824" w:customStyle="1">
    <w:name w:val="Верхний колонтитул Знак"/>
    <w:link w:val="1049"/>
    <w:uiPriority w:val="99"/>
  </w:style>
  <w:style w:type="character" w:styleId="825" w:customStyle="1">
    <w:name w:val="Footer Char"/>
    <w:uiPriority w:val="99"/>
  </w:style>
  <w:style w:type="character" w:styleId="826" w:customStyle="1">
    <w:name w:val="Нижний колонтитул Знак"/>
    <w:link w:val="1047"/>
    <w:uiPriority w:val="99"/>
  </w:style>
  <w:style w:type="table" w:styleId="82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4" w:customStyle="1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5" w:customStyle="1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6" w:customStyle="1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7" w:customStyle="1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8" w:customStyle="1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9" w:customStyle="1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0" w:customStyle="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1" w:customStyle="1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2" w:customStyle="1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3" w:customStyle="1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4" w:customStyle="1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5" w:customStyle="1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3">
    <w:name w:val="Hyperlink"/>
    <w:uiPriority w:val="99"/>
    <w:unhideWhenUsed/>
    <w:rPr>
      <w:color w:val="0000ff" w:themeColor="hyperlink"/>
      <w:u w:val="single"/>
    </w:rPr>
  </w:style>
  <w:style w:type="character" w:styleId="954" w:customStyle="1">
    <w:name w:val="Текст сноски Знак1"/>
    <w:link w:val="1058"/>
    <w:uiPriority w:val="99"/>
    <w:rPr>
      <w:sz w:val="18"/>
    </w:rPr>
  </w:style>
  <w:style w:type="character" w:styleId="955">
    <w:name w:val="footnote reference"/>
    <w:uiPriority w:val="99"/>
    <w:unhideWhenUsed/>
    <w:rPr>
      <w:vertAlign w:val="superscript"/>
    </w:rPr>
  </w:style>
  <w:style w:type="paragraph" w:styleId="956">
    <w:name w:val="endnote text"/>
    <w:basedOn w:val="775"/>
    <w:link w:val="957"/>
    <w:uiPriority w:val="99"/>
    <w:semiHidden/>
    <w:unhideWhenUsed/>
  </w:style>
  <w:style w:type="character" w:styleId="957" w:customStyle="1">
    <w:name w:val="Текст концевой сноски Знак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775"/>
    <w:next w:val="775"/>
    <w:uiPriority w:val="39"/>
    <w:unhideWhenUsed/>
    <w:pPr>
      <w:spacing w:after="57"/>
    </w:pPr>
  </w:style>
  <w:style w:type="paragraph" w:styleId="960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61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62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63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64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65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66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67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775"/>
    <w:next w:val="775"/>
    <w:uiPriority w:val="99"/>
    <w:unhideWhenUsed/>
  </w:style>
  <w:style w:type="character" w:styleId="970" w:customStyle="1">
    <w:name w:val="WW8Num1z0"/>
    <w:qFormat/>
  </w:style>
  <w:style w:type="character" w:styleId="971" w:customStyle="1">
    <w:name w:val="WW8Num1z1"/>
    <w:qFormat/>
  </w:style>
  <w:style w:type="character" w:styleId="972" w:customStyle="1">
    <w:name w:val="WW8Num1z2"/>
    <w:qFormat/>
  </w:style>
  <w:style w:type="character" w:styleId="973" w:customStyle="1">
    <w:name w:val="WW8Num1z3"/>
    <w:qFormat/>
  </w:style>
  <w:style w:type="character" w:styleId="974" w:customStyle="1">
    <w:name w:val="WW8Num1z4"/>
    <w:qFormat/>
  </w:style>
  <w:style w:type="character" w:styleId="975" w:customStyle="1">
    <w:name w:val="WW8Num1z5"/>
    <w:qFormat/>
  </w:style>
  <w:style w:type="character" w:styleId="976" w:customStyle="1">
    <w:name w:val="WW8Num1z6"/>
    <w:qFormat/>
  </w:style>
  <w:style w:type="character" w:styleId="977" w:customStyle="1">
    <w:name w:val="WW8Num1z7"/>
    <w:qFormat/>
  </w:style>
  <w:style w:type="character" w:styleId="978" w:customStyle="1">
    <w:name w:val="WW8Num1z8"/>
    <w:qFormat/>
  </w:style>
  <w:style w:type="character" w:styleId="979" w:customStyle="1">
    <w:name w:val="WW8Num2z0"/>
    <w:qFormat/>
    <w:rPr>
      <w:rFonts w:ascii="Webdings" w:hAnsi="Webdings" w:cs="Times New Roman"/>
      <w:color w:val="000000"/>
    </w:rPr>
  </w:style>
  <w:style w:type="character" w:styleId="980" w:customStyle="1">
    <w:name w:val="WW8Num2z1"/>
    <w:qFormat/>
    <w:rPr>
      <w:rFonts w:ascii="Courier New" w:hAnsi="Courier New" w:cs="Courier New"/>
    </w:rPr>
  </w:style>
  <w:style w:type="character" w:styleId="981" w:customStyle="1">
    <w:name w:val="WW8Num2z2"/>
    <w:qFormat/>
    <w:rPr>
      <w:rFonts w:ascii="Wingdings" w:hAnsi="Wingdings" w:cs="Wingdings"/>
    </w:rPr>
  </w:style>
  <w:style w:type="character" w:styleId="982" w:customStyle="1">
    <w:name w:val="WW8Num2z3"/>
    <w:qFormat/>
    <w:rPr>
      <w:rFonts w:ascii="Symbol" w:hAnsi="Symbol" w:cs="Symbol"/>
    </w:rPr>
  </w:style>
  <w:style w:type="character" w:styleId="983" w:customStyle="1">
    <w:name w:val="WW8Num3z0"/>
    <w:qFormat/>
    <w:rPr>
      <w:rFonts w:ascii="Symbol" w:hAnsi="Symbol" w:cs="Symbol"/>
    </w:rPr>
  </w:style>
  <w:style w:type="character" w:styleId="984" w:customStyle="1">
    <w:name w:val="WW8Num3z1"/>
    <w:qFormat/>
    <w:rPr>
      <w:rFonts w:ascii="Courier New" w:hAnsi="Courier New" w:cs="Courier New"/>
    </w:rPr>
  </w:style>
  <w:style w:type="character" w:styleId="985" w:customStyle="1">
    <w:name w:val="WW8Num3z2"/>
    <w:qFormat/>
    <w:rPr>
      <w:rFonts w:ascii="Wingdings" w:hAnsi="Wingdings" w:cs="Wingdings"/>
    </w:rPr>
  </w:style>
  <w:style w:type="character" w:styleId="986" w:customStyle="1">
    <w:name w:val="WW8Num4z0"/>
    <w:qFormat/>
    <w:rPr>
      <w:rFonts w:ascii="Times New Roman" w:hAnsi="Times New Roman" w:cs="Times New Roman"/>
      <w:sz w:val="24"/>
    </w:rPr>
  </w:style>
  <w:style w:type="character" w:styleId="987" w:customStyle="1">
    <w:name w:val="WW8Num5z0"/>
    <w:qFormat/>
    <w:rPr>
      <w:rFonts w:ascii="Symbol" w:hAnsi="Symbol" w:cs="Symbol"/>
    </w:rPr>
  </w:style>
  <w:style w:type="character" w:styleId="988" w:customStyle="1">
    <w:name w:val="WW8Num5z1"/>
    <w:qFormat/>
    <w:rPr>
      <w:rFonts w:ascii="Courier New" w:hAnsi="Courier New" w:cs="Courier New"/>
    </w:rPr>
  </w:style>
  <w:style w:type="character" w:styleId="989" w:customStyle="1">
    <w:name w:val="WW8Num5z2"/>
    <w:qFormat/>
    <w:rPr>
      <w:rFonts w:ascii="Wingdings" w:hAnsi="Wingdings" w:cs="Wingdings"/>
    </w:rPr>
  </w:style>
  <w:style w:type="character" w:styleId="990" w:customStyle="1">
    <w:name w:val="WW8Num6z0"/>
    <w:qFormat/>
  </w:style>
  <w:style w:type="character" w:styleId="991" w:customStyle="1">
    <w:name w:val="WW8Num6z1"/>
    <w:qFormat/>
  </w:style>
  <w:style w:type="character" w:styleId="992" w:customStyle="1">
    <w:name w:val="WW8Num6z2"/>
    <w:qFormat/>
  </w:style>
  <w:style w:type="character" w:styleId="993" w:customStyle="1">
    <w:name w:val="WW8Num6z3"/>
    <w:qFormat/>
  </w:style>
  <w:style w:type="character" w:styleId="994" w:customStyle="1">
    <w:name w:val="WW8Num6z4"/>
    <w:qFormat/>
  </w:style>
  <w:style w:type="character" w:styleId="995" w:customStyle="1">
    <w:name w:val="WW8Num6z5"/>
    <w:qFormat/>
  </w:style>
  <w:style w:type="character" w:styleId="996" w:customStyle="1">
    <w:name w:val="WW8Num6z6"/>
    <w:qFormat/>
  </w:style>
  <w:style w:type="character" w:styleId="997" w:customStyle="1">
    <w:name w:val="WW8Num6z7"/>
    <w:qFormat/>
  </w:style>
  <w:style w:type="character" w:styleId="998" w:customStyle="1">
    <w:name w:val="WW8Num6z8"/>
    <w:qFormat/>
  </w:style>
  <w:style w:type="character" w:styleId="999" w:customStyle="1">
    <w:name w:val="WW8Num7z0"/>
    <w:qFormat/>
  </w:style>
  <w:style w:type="character" w:styleId="1000" w:customStyle="1">
    <w:name w:val="WW8Num7z1"/>
    <w:qFormat/>
    <w:rPr>
      <w:rFonts w:ascii="Courier New" w:hAnsi="Courier New" w:cs="Courier New"/>
    </w:rPr>
  </w:style>
  <w:style w:type="character" w:styleId="1001" w:customStyle="1">
    <w:name w:val="WW8Num7z2"/>
    <w:qFormat/>
    <w:rPr>
      <w:rFonts w:ascii="Wingdings" w:hAnsi="Wingdings" w:cs="Wingdings"/>
    </w:rPr>
  </w:style>
  <w:style w:type="character" w:styleId="1002" w:customStyle="1">
    <w:name w:val="WW8Num7z3"/>
    <w:qFormat/>
    <w:rPr>
      <w:rFonts w:ascii="Symbol" w:hAnsi="Symbol" w:cs="Symbol"/>
    </w:rPr>
  </w:style>
  <w:style w:type="character" w:styleId="1003" w:customStyle="1">
    <w:name w:val="WW8Num8z0"/>
    <w:qFormat/>
    <w:rPr>
      <w:rFonts w:ascii="Symbol" w:hAnsi="Symbol" w:cs="Symbol"/>
    </w:rPr>
  </w:style>
  <w:style w:type="character" w:styleId="1004" w:customStyle="1">
    <w:name w:val="WW8Num8z1"/>
    <w:qFormat/>
    <w:rPr>
      <w:rFonts w:ascii="Courier New" w:hAnsi="Courier New" w:cs="Courier New"/>
    </w:rPr>
  </w:style>
  <w:style w:type="character" w:styleId="1005" w:customStyle="1">
    <w:name w:val="WW8Num8z2"/>
    <w:qFormat/>
    <w:rPr>
      <w:rFonts w:ascii="Wingdings" w:hAnsi="Wingdings" w:cs="Wingdings"/>
    </w:rPr>
  </w:style>
  <w:style w:type="character" w:styleId="1006" w:customStyle="1">
    <w:name w:val="WW8Num9z0"/>
    <w:qFormat/>
    <w:rPr>
      <w:rFonts w:ascii="Symbol" w:hAnsi="Symbol" w:cs="Symbol"/>
      <w:sz w:val="20"/>
    </w:rPr>
  </w:style>
  <w:style w:type="character" w:styleId="1007" w:customStyle="1">
    <w:name w:val="WW8Num9z1"/>
    <w:qFormat/>
    <w:rPr>
      <w:rFonts w:ascii="Courier New" w:hAnsi="Courier New" w:cs="Courier New"/>
    </w:rPr>
  </w:style>
  <w:style w:type="character" w:styleId="1008" w:customStyle="1">
    <w:name w:val="WW8Num9z2"/>
    <w:qFormat/>
    <w:rPr>
      <w:rFonts w:ascii="Wingdings" w:hAnsi="Wingdings" w:cs="Wingdings"/>
    </w:rPr>
  </w:style>
  <w:style w:type="character" w:styleId="1009" w:customStyle="1">
    <w:name w:val="WW8Num9z3"/>
    <w:qFormat/>
    <w:rPr>
      <w:rFonts w:ascii="Symbol" w:hAnsi="Symbol" w:cs="Symbol"/>
    </w:rPr>
  </w:style>
  <w:style w:type="character" w:styleId="1010" w:customStyle="1">
    <w:name w:val="WW8Num10z0"/>
    <w:qFormat/>
  </w:style>
  <w:style w:type="character" w:styleId="1011" w:customStyle="1">
    <w:name w:val="WW8Num10z1"/>
    <w:qFormat/>
  </w:style>
  <w:style w:type="character" w:styleId="1012" w:customStyle="1">
    <w:name w:val="WW8Num10z2"/>
    <w:qFormat/>
  </w:style>
  <w:style w:type="character" w:styleId="1013" w:customStyle="1">
    <w:name w:val="WW8Num10z3"/>
    <w:qFormat/>
  </w:style>
  <w:style w:type="character" w:styleId="1014" w:customStyle="1">
    <w:name w:val="WW8Num10z4"/>
    <w:qFormat/>
  </w:style>
  <w:style w:type="character" w:styleId="1015" w:customStyle="1">
    <w:name w:val="WW8Num10z5"/>
    <w:qFormat/>
  </w:style>
  <w:style w:type="character" w:styleId="1016" w:customStyle="1">
    <w:name w:val="WW8Num10z6"/>
    <w:qFormat/>
  </w:style>
  <w:style w:type="character" w:styleId="1017" w:customStyle="1">
    <w:name w:val="WW8Num10z7"/>
    <w:qFormat/>
  </w:style>
  <w:style w:type="character" w:styleId="1018" w:customStyle="1">
    <w:name w:val="WW8Num10z8"/>
    <w:qFormat/>
  </w:style>
  <w:style w:type="character" w:styleId="1019" w:customStyle="1">
    <w:name w:val="WW8Num11z0"/>
    <w:qFormat/>
    <w:rPr>
      <w:b/>
    </w:rPr>
  </w:style>
  <w:style w:type="character" w:styleId="1020" w:customStyle="1">
    <w:name w:val="WW8Num11z1"/>
    <w:qFormat/>
  </w:style>
  <w:style w:type="character" w:styleId="1021" w:customStyle="1">
    <w:name w:val="WW8Num11z2"/>
    <w:qFormat/>
  </w:style>
  <w:style w:type="character" w:styleId="1022" w:customStyle="1">
    <w:name w:val="WW8Num11z3"/>
    <w:qFormat/>
  </w:style>
  <w:style w:type="character" w:styleId="1023" w:customStyle="1">
    <w:name w:val="WW8Num11z4"/>
    <w:qFormat/>
  </w:style>
  <w:style w:type="character" w:styleId="1024" w:customStyle="1">
    <w:name w:val="WW8Num11z5"/>
    <w:qFormat/>
  </w:style>
  <w:style w:type="character" w:styleId="1025" w:customStyle="1">
    <w:name w:val="WW8Num11z6"/>
    <w:qFormat/>
  </w:style>
  <w:style w:type="character" w:styleId="1026" w:customStyle="1">
    <w:name w:val="WW8Num11z7"/>
    <w:qFormat/>
  </w:style>
  <w:style w:type="character" w:styleId="1027" w:customStyle="1">
    <w:name w:val="WW8Num11z8"/>
    <w:qFormat/>
  </w:style>
  <w:style w:type="character" w:styleId="1028" w:customStyle="1">
    <w:name w:val="WW-Основной шрифт абзаца"/>
    <w:qFormat/>
  </w:style>
  <w:style w:type="character" w:styleId="1029">
    <w:name w:val="page number"/>
    <w:basedOn w:val="1028"/>
    <w:qFormat/>
  </w:style>
  <w:style w:type="character" w:styleId="1030" w:customStyle="1">
    <w:name w:val="Internet Link"/>
    <w:rPr>
      <w:color w:val="0000ff"/>
      <w:u w:val="single"/>
    </w:rPr>
  </w:style>
  <w:style w:type="character" w:styleId="1031" w:customStyle="1">
    <w:name w:val="Visited Internet Link"/>
    <w:rPr>
      <w:color w:val="800080"/>
      <w:u w:val="single"/>
    </w:rPr>
  </w:style>
  <w:style w:type="character" w:styleId="1032">
    <w:name w:val="annotation reference"/>
    <w:qFormat/>
    <w:rPr>
      <w:sz w:val="16"/>
      <w:szCs w:val="16"/>
    </w:rPr>
  </w:style>
  <w:style w:type="character" w:styleId="1033" w:customStyle="1">
    <w:name w:val="Текст сноски Знак"/>
    <w:basedOn w:val="785"/>
    <w:qFormat/>
  </w:style>
  <w:style w:type="character" w:styleId="1034" w:customStyle="1">
    <w:name w:val="Footnote Characters"/>
    <w:qFormat/>
    <w:rPr>
      <w:vertAlign w:val="superscript"/>
    </w:rPr>
  </w:style>
  <w:style w:type="character" w:styleId="1035">
    <w:name w:val="Emphasis"/>
    <w:qFormat/>
    <w:rPr>
      <w:i/>
      <w:iCs/>
    </w:rPr>
  </w:style>
  <w:style w:type="character" w:styleId="1036" w:customStyle="1">
    <w:name w:val="st1"/>
    <w:qFormat/>
  </w:style>
  <w:style w:type="character" w:styleId="1037" w:customStyle="1">
    <w:name w:val="Неразрешенное упоминание"/>
    <w:qFormat/>
    <w:rPr>
      <w:color w:val="605e5c"/>
      <w:shd w:val="clear" w:color="auto" w:fill="e1dfdd"/>
    </w:rPr>
  </w:style>
  <w:style w:type="character" w:styleId="1038" w:customStyle="1">
    <w:name w:val="Основной текст Знак"/>
    <w:qFormat/>
    <w:rPr>
      <w:sz w:val="28"/>
    </w:rPr>
  </w:style>
  <w:style w:type="character" w:styleId="1039" w:customStyle="1">
    <w:name w:val="Заголовок 4 Знак"/>
    <w:qFormat/>
    <w:rPr>
      <w:b/>
      <w:sz w:val="24"/>
    </w:rPr>
  </w:style>
  <w:style w:type="paragraph" w:styleId="1040" w:customStyle="1">
    <w:name w:val="Heading"/>
    <w:basedOn w:val="775"/>
    <w:next w:val="104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41">
    <w:name w:val="Body Text"/>
    <w:basedOn w:val="775"/>
    <w:rPr>
      <w:sz w:val="28"/>
    </w:rPr>
  </w:style>
  <w:style w:type="paragraph" w:styleId="1042">
    <w:name w:val="List"/>
    <w:basedOn w:val="1041"/>
  </w:style>
  <w:style w:type="paragraph" w:styleId="1043">
    <w:name w:val="Caption"/>
    <w:basedOn w:val="775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44" w:customStyle="1">
    <w:name w:val="Index"/>
    <w:basedOn w:val="775"/>
    <w:qFormat/>
    <w:pPr>
      <w:suppressLineNumbers/>
    </w:pPr>
  </w:style>
  <w:style w:type="paragraph" w:styleId="1045">
    <w:name w:val="Body Text 2"/>
    <w:basedOn w:val="775"/>
    <w:link w:val="1074"/>
    <w:qFormat/>
    <w:pPr>
      <w:ind w:firstLine="720"/>
      <w:jc w:val="both"/>
      <w:spacing w:line="480" w:lineRule="auto"/>
    </w:pPr>
    <w:rPr>
      <w:sz w:val="28"/>
    </w:rPr>
  </w:style>
  <w:style w:type="paragraph" w:styleId="1046">
    <w:name w:val="Body Text Indent 2"/>
    <w:basedOn w:val="775"/>
    <w:qFormat/>
    <w:pPr>
      <w:ind w:firstLine="709"/>
      <w:jc w:val="both"/>
      <w:spacing w:line="360" w:lineRule="auto"/>
    </w:pPr>
    <w:rPr>
      <w:sz w:val="28"/>
    </w:rPr>
  </w:style>
  <w:style w:type="paragraph" w:styleId="1047">
    <w:name w:val="Footer"/>
    <w:basedOn w:val="775"/>
    <w:link w:val="826"/>
    <w:pPr>
      <w:tabs>
        <w:tab w:val="center" w:pos="4819" w:leader="none"/>
        <w:tab w:val="right" w:pos="9638" w:leader="none"/>
      </w:tabs>
      <w:suppressLineNumbers/>
    </w:pPr>
  </w:style>
  <w:style w:type="paragraph" w:styleId="1048">
    <w:name w:val="Body Text Indent 3"/>
    <w:basedOn w:val="775"/>
    <w:qFormat/>
    <w:pPr>
      <w:ind w:left="34"/>
      <w:jc w:val="both"/>
    </w:pPr>
    <w:rPr>
      <w:b/>
      <w:spacing w:val="58"/>
      <w:sz w:val="22"/>
    </w:rPr>
  </w:style>
  <w:style w:type="paragraph" w:styleId="1049">
    <w:name w:val="Header"/>
    <w:basedOn w:val="775"/>
    <w:link w:val="824"/>
    <w:pPr>
      <w:tabs>
        <w:tab w:val="center" w:pos="4819" w:leader="none"/>
        <w:tab w:val="right" w:pos="9638" w:leader="none"/>
      </w:tabs>
      <w:suppressLineNumbers/>
    </w:pPr>
  </w:style>
  <w:style w:type="paragraph" w:styleId="1050">
    <w:name w:val="List Bullet"/>
    <w:basedOn w:val="775"/>
    <w:qFormat/>
    <w:pPr>
      <w:numPr>
        <w:ilvl w:val="0"/>
        <w:numId w:val="3"/>
      </w:numPr>
    </w:pPr>
  </w:style>
  <w:style w:type="paragraph" w:styleId="1051" w:customStyle="1">
    <w:name w:val="Con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val="ru-RU" w:bidi="ar-SA"/>
    </w:rPr>
  </w:style>
  <w:style w:type="paragraph" w:styleId="1052">
    <w:name w:val="Balloon Text"/>
    <w:basedOn w:val="775"/>
    <w:qFormat/>
    <w:rPr>
      <w:rFonts w:ascii="Tahoma" w:hAnsi="Tahoma" w:cs="Tahoma"/>
      <w:sz w:val="16"/>
      <w:szCs w:val="16"/>
    </w:rPr>
  </w:style>
  <w:style w:type="paragraph" w:styleId="1053">
    <w:name w:val="Body Text Indent"/>
    <w:basedOn w:val="775"/>
    <w:pPr>
      <w:ind w:left="283"/>
      <w:spacing w:after="120"/>
    </w:pPr>
  </w:style>
  <w:style w:type="paragraph" w:styleId="1054">
    <w:name w:val="annotation text"/>
    <w:basedOn w:val="775"/>
    <w:qFormat/>
  </w:style>
  <w:style w:type="paragraph" w:styleId="1055">
    <w:name w:val="annotation subject"/>
    <w:basedOn w:val="1054"/>
    <w:next w:val="1054"/>
    <w:qFormat/>
    <w:rPr>
      <w:b/>
      <w:bCs/>
    </w:rPr>
  </w:style>
  <w:style w:type="paragraph" w:styleId="1056" w:customStyle="1">
    <w:name w:val="Знак Знак Знак Знак Знак Знак"/>
    <w:basedOn w:val="775"/>
    <w:qFormat/>
    <w:rPr>
      <w:rFonts w:ascii="Arial" w:hAnsi="Arial" w:cs="Arial"/>
      <w:lang w:val="en-ZA"/>
    </w:rPr>
  </w:style>
  <w:style w:type="paragraph" w:styleId="1057">
    <w:name w:val="Document Map"/>
    <w:basedOn w:val="775"/>
    <w:qFormat/>
    <w:pPr>
      <w:shd w:val="clear" w:color="auto" w:fill="000080"/>
    </w:pPr>
    <w:rPr>
      <w:rFonts w:ascii="Tahoma" w:hAnsi="Tahoma" w:cs="Tahoma"/>
    </w:rPr>
  </w:style>
  <w:style w:type="paragraph" w:styleId="1058">
    <w:name w:val="footnote text"/>
    <w:basedOn w:val="775"/>
    <w:link w:val="954"/>
  </w:style>
  <w:style w:type="paragraph" w:styleId="1059" w:customStyle="1">
    <w:name w:val="Table Contents"/>
    <w:basedOn w:val="775"/>
    <w:qFormat/>
    <w:pPr>
      <w:suppressLineNumbers/>
    </w:pPr>
  </w:style>
  <w:style w:type="paragraph" w:styleId="1060" w:customStyle="1">
    <w:name w:val="Table Heading"/>
    <w:basedOn w:val="1059"/>
    <w:qFormat/>
    <w:pPr>
      <w:jc w:val="center"/>
    </w:pPr>
    <w:rPr>
      <w:b/>
      <w:bCs/>
    </w:rPr>
  </w:style>
  <w:style w:type="paragraph" w:styleId="1061" w:customStyle="1">
    <w:name w:val="Frame Contents"/>
    <w:basedOn w:val="775"/>
    <w:qFormat/>
  </w:style>
  <w:style w:type="numbering" w:styleId="1062" w:customStyle="1">
    <w:name w:val="WW8Num1"/>
    <w:qFormat/>
  </w:style>
  <w:style w:type="numbering" w:styleId="1063" w:customStyle="1">
    <w:name w:val="WW8Num2"/>
    <w:qFormat/>
  </w:style>
  <w:style w:type="numbering" w:styleId="1064" w:customStyle="1">
    <w:name w:val="WW8Num3"/>
    <w:qFormat/>
  </w:style>
  <w:style w:type="numbering" w:styleId="1065" w:customStyle="1">
    <w:name w:val="WW8Num4"/>
    <w:qFormat/>
  </w:style>
  <w:style w:type="numbering" w:styleId="1066" w:customStyle="1">
    <w:name w:val="WW8Num5"/>
    <w:qFormat/>
  </w:style>
  <w:style w:type="numbering" w:styleId="1067" w:customStyle="1">
    <w:name w:val="WW8Num6"/>
    <w:qFormat/>
  </w:style>
  <w:style w:type="numbering" w:styleId="1068" w:customStyle="1">
    <w:name w:val="WW8Num7"/>
    <w:qFormat/>
  </w:style>
  <w:style w:type="numbering" w:styleId="1069" w:customStyle="1">
    <w:name w:val="WW8Num8"/>
    <w:qFormat/>
  </w:style>
  <w:style w:type="numbering" w:styleId="1070" w:customStyle="1">
    <w:name w:val="WW8Num9"/>
    <w:qFormat/>
  </w:style>
  <w:style w:type="numbering" w:styleId="1071" w:customStyle="1">
    <w:name w:val="WW8Num10"/>
    <w:qFormat/>
  </w:style>
  <w:style w:type="numbering" w:styleId="1072" w:customStyle="1">
    <w:name w:val="WW8Num11"/>
    <w:qFormat/>
  </w:style>
  <w:style w:type="paragraph" w:styleId="1073" w:customStyle="1">
    <w:name w:val="docdata"/>
    <w:basedOn w:val="77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4" w:customStyle="1">
    <w:name w:val="Основной текст 2 Знак"/>
    <w:basedOn w:val="785"/>
    <w:link w:val="1045"/>
    <w:rPr>
      <w:rFonts w:eastAsia="Times New Roman" w:cs="Times New Roman"/>
      <w:sz w:val="28"/>
      <w:szCs w:val="20"/>
      <w:lang w:val="ru-RU" w:bidi="ar-SA"/>
    </w:rPr>
  </w:style>
  <w:style w:type="character" w:styleId="1075">
    <w:name w:val="FollowedHyperlink"/>
    <w:basedOn w:val="785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hyperlink" Target="mailto:ikorolkova@muiv.ru" TargetMode="External"/><Relationship Id="rId13" Type="http://schemas.openxmlformats.org/officeDocument/2006/relationships/hyperlink" Target="https://forms.yandex.ru/u/65b5760773cee7adcd59ff1c/" TargetMode="External"/><Relationship Id="rId14" Type="http://schemas.openxmlformats.org/officeDocument/2006/relationships/image" Target="media/image2.jpg"/><Relationship Id="rId15" Type="http://schemas.openxmlformats.org/officeDocument/2006/relationships/image" Target="media/image3.png"/><Relationship Id="rId16" Type="http://schemas.openxmlformats.org/officeDocument/2006/relationships/hyperlink" Target="https://openpyxl.readthedocs.io/en/stable" TargetMode="External"/><Relationship Id="rId17" Type="http://schemas.openxmlformats.org/officeDocument/2006/relationships/hyperlink" Target="https://github.com/chronossc/openpyxl/commit/d54fd17f0abc4d4eb7ddae3bfe8600b3aa6a05c8" TargetMode="External"/><Relationship Id="rId18" Type="http://schemas.onlyoffice.com/commentsDocument" Target="commentsDocument.xml" /><Relationship Id="rId19" Type="http://schemas.onlyoffice.com/commentsExtendedDocument" Target="commentsExtendedDocument.xml" /><Relationship Id="rId20" Type="http://schemas.onlyoffice.com/commentsIdsDocument" Target="commentsIdsDocument.xml" /><Relationship Id="rId21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АВВ</dc:creator>
  <cp:keywords/>
  <dc:description/>
  <dc:language>en-US</dc:language>
  <cp:lastModifiedBy>Елизавета Владимирова</cp:lastModifiedBy>
  <cp:revision>42</cp:revision>
  <dcterms:created xsi:type="dcterms:W3CDTF">2021-12-03T10:22:00Z</dcterms:created>
  <dcterms:modified xsi:type="dcterms:W3CDTF">2024-09-27T09:10:49Z</dcterms:modified>
</cp:coreProperties>
</file>